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23A4" w14:textId="77777777" w:rsidR="00E914AA" w:rsidRPr="00563890" w:rsidRDefault="00E914AA" w:rsidP="007344B2">
      <w:pPr>
        <w:spacing w:after="120" w:line="240" w:lineRule="auto"/>
        <w:outlineLvl w:val="0"/>
        <w:rPr>
          <w:rFonts w:ascii="Arial" w:eastAsia="Calibri" w:hAnsi="Arial" w:cs="Arial"/>
          <w:b/>
          <w:sz w:val="4"/>
          <w:szCs w:val="4"/>
        </w:rPr>
      </w:pPr>
    </w:p>
    <w:tbl>
      <w:tblPr>
        <w:tblStyle w:val="TableGrid"/>
        <w:tblW w:w="0" w:type="auto"/>
        <w:tblLook w:val="04A0" w:firstRow="1" w:lastRow="0" w:firstColumn="1" w:lastColumn="0" w:noHBand="0" w:noVBand="1"/>
      </w:tblPr>
      <w:tblGrid>
        <w:gridCol w:w="15388"/>
      </w:tblGrid>
      <w:tr w:rsidR="00AE59A3" w14:paraId="66C8AD1A" w14:textId="77777777" w:rsidTr="000561F5">
        <w:tc>
          <w:tcPr>
            <w:tcW w:w="15388" w:type="dxa"/>
            <w:shd w:val="clear" w:color="auto" w:fill="D5DCE4" w:themeFill="text2" w:themeFillTint="33"/>
          </w:tcPr>
          <w:p w14:paraId="4E82252C" w14:textId="3298749F" w:rsidR="00734C7B" w:rsidRDefault="00734C7B" w:rsidP="00734C7B">
            <w:pPr>
              <w:spacing w:before="360" w:after="120"/>
              <w:jc w:val="center"/>
              <w:rPr>
                <w:rFonts w:ascii="Calibri" w:eastAsia="Calibri" w:hAnsi="Calibri" w:cs="Times New Roman"/>
                <w:b/>
                <w:sz w:val="36"/>
                <w:szCs w:val="28"/>
              </w:rPr>
            </w:pPr>
            <w:r w:rsidRPr="00734C7B">
              <w:rPr>
                <w:rFonts w:ascii="Calibri" w:eastAsia="Calibri" w:hAnsi="Calibri" w:cs="Times New Roman"/>
                <w:b/>
                <w:sz w:val="36"/>
                <w:szCs w:val="28"/>
              </w:rPr>
              <w:t>Harnham Infant School</w:t>
            </w:r>
          </w:p>
          <w:p w14:paraId="55AF265F" w14:textId="17878A7F" w:rsidR="00AE59A3" w:rsidRDefault="0075610C" w:rsidP="00734C7B">
            <w:pPr>
              <w:spacing w:before="360" w:after="120"/>
              <w:jc w:val="center"/>
              <w:rPr>
                <w:rFonts w:ascii="Calibri" w:eastAsia="Calibri" w:hAnsi="Calibri" w:cs="Times New Roman"/>
                <w:b/>
                <w:sz w:val="28"/>
                <w:szCs w:val="28"/>
              </w:rPr>
            </w:pPr>
            <w:r w:rsidRPr="004969C7">
              <w:rPr>
                <w:rFonts w:ascii="Calibri" w:eastAsia="Calibri" w:hAnsi="Calibri" w:cs="Times New Roman"/>
                <w:b/>
                <w:noProof/>
                <w:sz w:val="28"/>
                <w:szCs w:val="28"/>
                <w:highlight w:val="yellow"/>
                <w:lang w:eastAsia="en-GB"/>
              </w:rPr>
              <mc:AlternateContent>
                <mc:Choice Requires="wps">
                  <w:drawing>
                    <wp:anchor distT="45720" distB="45720" distL="114300" distR="114300" simplePos="0" relativeHeight="251659264" behindDoc="0" locked="0" layoutInCell="1" allowOverlap="1" wp14:anchorId="1A36E254" wp14:editId="2BC34152">
                      <wp:simplePos x="0" y="0"/>
                      <wp:positionH relativeFrom="column">
                        <wp:posOffset>2694305</wp:posOffset>
                      </wp:positionH>
                      <wp:positionV relativeFrom="paragraph">
                        <wp:posOffset>213360</wp:posOffset>
                      </wp:positionV>
                      <wp:extent cx="4229100" cy="173736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37360"/>
                              </a:xfrm>
                              <a:prstGeom prst="rect">
                                <a:avLst/>
                              </a:prstGeom>
                              <a:solidFill>
                                <a:srgbClr val="FFFFFF"/>
                              </a:solidFill>
                              <a:ln w="9525">
                                <a:solidFill>
                                  <a:srgbClr val="000000"/>
                                </a:solidFill>
                                <a:miter lim="800000"/>
                                <a:headEnd/>
                                <a:tailEnd/>
                              </a:ln>
                            </wps:spPr>
                            <wps:txbx>
                              <w:txbxContent>
                                <w:p w14:paraId="29951E91" w14:textId="4A3337DB" w:rsidR="008F65DB" w:rsidRDefault="008F65DB" w:rsidP="00F61489">
                                  <w:pPr>
                                    <w:jc w:val="center"/>
                                  </w:pPr>
                                  <w:r>
                                    <w:rPr>
                                      <w:rFonts w:ascii="Calibri" w:eastAsia="Calibri" w:hAnsi="Calibri" w:cs="Times New Roman"/>
                                      <w:b/>
                                      <w:noProof/>
                                      <w:sz w:val="28"/>
                                      <w:szCs w:val="28"/>
                                      <w:lang w:eastAsia="en-GB"/>
                                    </w:rPr>
                                    <w:drawing>
                                      <wp:inline distT="0" distB="0" distL="0" distR="0" wp14:anchorId="29F2A6EC" wp14:editId="4E6BF821">
                                        <wp:extent cx="4249864" cy="1631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2152" cy="1655868"/>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6E254" id="_x0000_t202" coordsize="21600,21600" o:spt="202" path="m,l,21600r21600,l21600,xe">
                      <v:stroke joinstyle="miter"/>
                      <v:path gradientshapeok="t" o:connecttype="rect"/>
                    </v:shapetype>
                    <v:shape id="Text Box 2" o:spid="_x0000_s1026" type="#_x0000_t202" style="position:absolute;left:0;text-align:left;margin-left:212.15pt;margin-top:16.8pt;width:333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i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">
                      <v:textbox>
                        <w:txbxContent>
                          <w:p w14:paraId="29951E91" w14:textId="4A3337DB" w:rsidR="008F65DB" w:rsidRDefault="008F65DB" w:rsidP="00F61489">
                            <w:pPr>
                              <w:jc w:val="center"/>
                            </w:pPr>
                            <w:r>
                              <w:rPr>
                                <w:rFonts w:ascii="Calibri" w:eastAsia="Calibri" w:hAnsi="Calibri" w:cs="Times New Roman"/>
                                <w:b/>
                                <w:noProof/>
                                <w:sz w:val="28"/>
                                <w:szCs w:val="28"/>
                                <w:lang w:eastAsia="en-GB"/>
                              </w:rPr>
                              <w:drawing>
                                <wp:inline distT="0" distB="0" distL="0" distR="0" wp14:anchorId="29F2A6EC" wp14:editId="4E6BF821">
                                  <wp:extent cx="4249864" cy="1631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2152" cy="1655868"/>
                                          </a:xfrm>
                                          <a:prstGeom prst="rect">
                                            <a:avLst/>
                                          </a:prstGeom>
                                          <a:noFill/>
                                        </pic:spPr>
                                      </pic:pic>
                                    </a:graphicData>
                                  </a:graphic>
                                </wp:inline>
                              </w:drawing>
                            </w:r>
                          </w:p>
                        </w:txbxContent>
                      </v:textbox>
                    </v:shape>
                  </w:pict>
                </mc:Fallback>
              </mc:AlternateContent>
            </w:r>
          </w:p>
          <w:p w14:paraId="6A363BF3" w14:textId="1DBED247" w:rsidR="004969C7" w:rsidRDefault="00734C7B" w:rsidP="00D87E28">
            <w:pPr>
              <w:spacing w:before="120" w:after="120"/>
              <w:jc w:val="center"/>
              <w:rPr>
                <w:rFonts w:ascii="Calibri" w:eastAsia="Calibri" w:hAnsi="Calibri" w:cs="Times New Roman"/>
                <w:b/>
                <w:sz w:val="28"/>
                <w:szCs w:val="28"/>
              </w:rPr>
            </w:pPr>
            <w:r w:rsidRPr="00734C7B">
              <w:rPr>
                <w:rFonts w:eastAsia="Calibri" w:cstheme="minorHAnsi"/>
                <w:b/>
                <w:noProof/>
                <w:lang w:eastAsia="en-GB"/>
              </w:rPr>
              <w:drawing>
                <wp:anchor distT="0" distB="0" distL="114300" distR="114300" simplePos="0" relativeHeight="251666432" behindDoc="0" locked="0" layoutInCell="1" allowOverlap="1" wp14:anchorId="02DF1EDD" wp14:editId="20ECAA4E">
                  <wp:simplePos x="0" y="0"/>
                  <wp:positionH relativeFrom="column">
                    <wp:posOffset>7830185</wp:posOffset>
                  </wp:positionH>
                  <wp:positionV relativeFrom="paragraph">
                    <wp:posOffset>110490</wp:posOffset>
                  </wp:positionV>
                  <wp:extent cx="1190245" cy="1089660"/>
                  <wp:effectExtent l="0" t="0" r="0" b="0"/>
                  <wp:wrapNone/>
                  <wp:docPr id="2" name="Picture 2" descr="\\schoolnet.local\Hidden$\Users\Staff\LPike\2017-18\LP class animal &amp; children clipart\Logos\school logo yellow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net.local\Hidden$\Users\Staff\LPike\2017-18\LP class animal &amp; children clipart\Logos\school logo yellow writ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24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C7B">
              <w:rPr>
                <w:rFonts w:eastAsia="Calibri" w:cstheme="minorHAnsi"/>
                <w:b/>
                <w:noProof/>
                <w:lang w:eastAsia="en-GB"/>
              </w:rPr>
              <w:drawing>
                <wp:anchor distT="0" distB="0" distL="114300" distR="114300" simplePos="0" relativeHeight="251668480" behindDoc="0" locked="0" layoutInCell="1" allowOverlap="1" wp14:anchorId="342FB3A7" wp14:editId="2D4093AD">
                  <wp:simplePos x="0" y="0"/>
                  <wp:positionH relativeFrom="column">
                    <wp:posOffset>530225</wp:posOffset>
                  </wp:positionH>
                  <wp:positionV relativeFrom="paragraph">
                    <wp:posOffset>133350</wp:posOffset>
                  </wp:positionV>
                  <wp:extent cx="1223268" cy="1120140"/>
                  <wp:effectExtent l="0" t="0" r="0" b="3810"/>
                  <wp:wrapNone/>
                  <wp:docPr id="4" name="Picture 4" descr="\\schoolnet.local\Hidden$\Users\Staff\LPike\2017-18\LP class animal &amp; children clipart\Logos\school logo yellow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net.local\Hidden$\Users\Staff\LPike\2017-18\LP class animal &amp; children clipart\Logos\school logo yellow writ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268"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2C365" w14:textId="16B57D55" w:rsidR="004969C7" w:rsidRDefault="004969C7" w:rsidP="00D87E28">
            <w:pPr>
              <w:spacing w:before="120" w:after="120"/>
              <w:jc w:val="center"/>
              <w:rPr>
                <w:rFonts w:ascii="Calibri" w:eastAsia="Calibri" w:hAnsi="Calibri" w:cs="Times New Roman"/>
                <w:b/>
                <w:sz w:val="28"/>
                <w:szCs w:val="28"/>
              </w:rPr>
            </w:pPr>
          </w:p>
          <w:p w14:paraId="4ABB9B54" w14:textId="027919B6" w:rsidR="00F61489" w:rsidRDefault="00F61489" w:rsidP="00D87E28">
            <w:pPr>
              <w:spacing w:before="120" w:after="120"/>
              <w:jc w:val="center"/>
              <w:rPr>
                <w:rFonts w:ascii="Calibri" w:eastAsia="Calibri" w:hAnsi="Calibri" w:cs="Times New Roman"/>
                <w:b/>
                <w:sz w:val="28"/>
                <w:szCs w:val="28"/>
              </w:rPr>
            </w:pPr>
          </w:p>
          <w:p w14:paraId="0ECAAB30" w14:textId="5E2FDD2F" w:rsidR="00F61489" w:rsidRDefault="00F61489" w:rsidP="00D87E28">
            <w:pPr>
              <w:spacing w:before="120" w:after="120"/>
              <w:jc w:val="center"/>
              <w:rPr>
                <w:rFonts w:ascii="Calibri" w:eastAsia="Calibri" w:hAnsi="Calibri" w:cs="Times New Roman"/>
                <w:b/>
                <w:sz w:val="28"/>
                <w:szCs w:val="28"/>
              </w:rPr>
            </w:pPr>
          </w:p>
          <w:p w14:paraId="3AE5740C" w14:textId="0E19566C" w:rsidR="00F61489" w:rsidRDefault="00F61489" w:rsidP="00D87E28">
            <w:pPr>
              <w:spacing w:before="120" w:after="120"/>
              <w:jc w:val="center"/>
              <w:rPr>
                <w:rFonts w:ascii="Calibri" w:eastAsia="Calibri" w:hAnsi="Calibri" w:cs="Times New Roman"/>
                <w:b/>
                <w:sz w:val="28"/>
                <w:szCs w:val="28"/>
              </w:rPr>
            </w:pPr>
          </w:p>
          <w:p w14:paraId="7D152700" w14:textId="77777777" w:rsidR="000561F5" w:rsidRDefault="000561F5" w:rsidP="00D87E28">
            <w:pPr>
              <w:spacing w:before="120" w:after="120"/>
              <w:jc w:val="center"/>
              <w:rPr>
                <w:rFonts w:ascii="Calibri" w:eastAsia="Calibri" w:hAnsi="Calibri" w:cs="Times New Roman"/>
                <w:b/>
                <w:sz w:val="28"/>
                <w:szCs w:val="28"/>
              </w:rPr>
            </w:pPr>
          </w:p>
          <w:p w14:paraId="714C88F4" w14:textId="5F31A1CE" w:rsidR="00AE59A3" w:rsidRDefault="00AE59A3" w:rsidP="000561F5">
            <w:pPr>
              <w:spacing w:before="120" w:after="120"/>
              <w:jc w:val="center"/>
              <w:rPr>
                <w:rFonts w:ascii="Calibri" w:eastAsia="Calibri" w:hAnsi="Calibri" w:cs="Times New Roman"/>
                <w:b/>
                <w:sz w:val="28"/>
                <w:szCs w:val="28"/>
              </w:rPr>
            </w:pPr>
            <w:r w:rsidRPr="00D87E28">
              <w:rPr>
                <w:rFonts w:ascii="Calibri" w:eastAsia="Calibri" w:hAnsi="Calibri" w:cs="Times New Roman"/>
                <w:b/>
                <w:sz w:val="28"/>
                <w:szCs w:val="28"/>
              </w:rPr>
              <w:t>3 Y</w:t>
            </w:r>
            <w:r w:rsidR="001C44FB">
              <w:rPr>
                <w:rFonts w:ascii="Calibri" w:eastAsia="Calibri" w:hAnsi="Calibri" w:cs="Times New Roman"/>
                <w:b/>
                <w:sz w:val="28"/>
                <w:szCs w:val="28"/>
              </w:rPr>
              <w:t>EAR</w:t>
            </w:r>
            <w:r w:rsidRPr="00D87E28">
              <w:rPr>
                <w:rFonts w:ascii="Calibri" w:eastAsia="Calibri" w:hAnsi="Calibri" w:cs="Times New Roman"/>
                <w:b/>
                <w:sz w:val="28"/>
                <w:szCs w:val="28"/>
              </w:rPr>
              <w:t xml:space="preserve"> P</w:t>
            </w:r>
            <w:r w:rsidR="001C44FB">
              <w:rPr>
                <w:rFonts w:ascii="Calibri" w:eastAsia="Calibri" w:hAnsi="Calibri" w:cs="Times New Roman"/>
                <w:b/>
                <w:sz w:val="28"/>
                <w:szCs w:val="28"/>
              </w:rPr>
              <w:t>UPIL</w:t>
            </w:r>
            <w:r w:rsidRPr="00D87E28">
              <w:rPr>
                <w:rFonts w:ascii="Calibri" w:eastAsia="Calibri" w:hAnsi="Calibri" w:cs="Times New Roman"/>
                <w:b/>
                <w:sz w:val="28"/>
                <w:szCs w:val="28"/>
              </w:rPr>
              <w:t xml:space="preserve"> P</w:t>
            </w:r>
            <w:r w:rsidR="001C44FB">
              <w:rPr>
                <w:rFonts w:ascii="Calibri" w:eastAsia="Calibri" w:hAnsi="Calibri" w:cs="Times New Roman"/>
                <w:b/>
                <w:sz w:val="28"/>
                <w:szCs w:val="28"/>
              </w:rPr>
              <w:t>REMIUM</w:t>
            </w:r>
            <w:r w:rsidRPr="00D87E28">
              <w:rPr>
                <w:rFonts w:ascii="Calibri" w:eastAsia="Calibri" w:hAnsi="Calibri" w:cs="Times New Roman"/>
                <w:b/>
                <w:sz w:val="28"/>
                <w:szCs w:val="28"/>
              </w:rPr>
              <w:t xml:space="preserve"> S</w:t>
            </w:r>
            <w:r w:rsidR="001C44FB">
              <w:rPr>
                <w:rFonts w:ascii="Calibri" w:eastAsia="Calibri" w:hAnsi="Calibri" w:cs="Times New Roman"/>
                <w:b/>
                <w:sz w:val="28"/>
                <w:szCs w:val="28"/>
              </w:rPr>
              <w:t>TRATEGIC</w:t>
            </w:r>
            <w:r w:rsidRPr="00D87E28">
              <w:rPr>
                <w:rFonts w:ascii="Calibri" w:eastAsia="Calibri" w:hAnsi="Calibri" w:cs="Times New Roman"/>
                <w:b/>
                <w:sz w:val="28"/>
                <w:szCs w:val="28"/>
              </w:rPr>
              <w:t xml:space="preserve"> P</w:t>
            </w:r>
            <w:r w:rsidR="001C44FB">
              <w:rPr>
                <w:rFonts w:ascii="Calibri" w:eastAsia="Calibri" w:hAnsi="Calibri" w:cs="Times New Roman"/>
                <w:b/>
                <w:sz w:val="28"/>
                <w:szCs w:val="28"/>
              </w:rPr>
              <w:t>LAN</w:t>
            </w:r>
          </w:p>
          <w:p w14:paraId="7E56E629" w14:textId="23A22F7A" w:rsidR="00F61489" w:rsidRPr="00D87E28" w:rsidRDefault="00F61489" w:rsidP="0075610C">
            <w:pPr>
              <w:spacing w:before="120" w:after="120"/>
              <w:rPr>
                <w:rFonts w:ascii="Calibri" w:eastAsia="Calibri" w:hAnsi="Calibri" w:cs="Times New Roman"/>
                <w:b/>
                <w:sz w:val="20"/>
                <w:szCs w:val="20"/>
              </w:rPr>
            </w:pPr>
          </w:p>
        </w:tc>
      </w:tr>
      <w:tr w:rsidR="00F011D2" w14:paraId="633FE37A" w14:textId="77777777" w:rsidTr="00885E83">
        <w:tc>
          <w:tcPr>
            <w:tcW w:w="15388" w:type="dxa"/>
            <w:shd w:val="clear" w:color="auto" w:fill="auto"/>
          </w:tcPr>
          <w:p w14:paraId="748F2058" w14:textId="7B955DDB" w:rsidR="00C4085F" w:rsidRDefault="00C4085F" w:rsidP="00E2452E">
            <w:pPr>
              <w:rPr>
                <w:rFonts w:ascii="Calibri" w:eastAsia="Calibri" w:hAnsi="Calibri" w:cs="Times New Roman"/>
                <w:b/>
                <w:sz w:val="24"/>
                <w:szCs w:val="24"/>
                <w:highlight w:val="yellow"/>
              </w:rPr>
            </w:pPr>
          </w:p>
          <w:p w14:paraId="33DCA3C3" w14:textId="32455586" w:rsidR="002405EB" w:rsidRPr="002405EB" w:rsidRDefault="002405EB" w:rsidP="00FC57E2">
            <w:pPr>
              <w:spacing w:after="120"/>
              <w:rPr>
                <w:rFonts w:ascii="Calibri" w:eastAsia="Calibri" w:hAnsi="Calibri" w:cs="Times New Roman"/>
                <w:b/>
                <w:sz w:val="24"/>
                <w:szCs w:val="24"/>
              </w:rPr>
            </w:pPr>
            <w:r>
              <w:rPr>
                <w:rFonts w:ascii="Calibri" w:eastAsia="Calibri" w:hAnsi="Calibri" w:cs="Times New Roman"/>
                <w:b/>
                <w:sz w:val="24"/>
                <w:szCs w:val="24"/>
              </w:rPr>
              <w:t>Organisation</w:t>
            </w:r>
          </w:p>
          <w:p w14:paraId="770B0EA7" w14:textId="7CFDC4A0" w:rsidR="001F79EF" w:rsidRPr="00C573EB" w:rsidRDefault="00F451CB" w:rsidP="00E2452E">
            <w:pPr>
              <w:rPr>
                <w:rFonts w:eastAsia="Calibri" w:cstheme="minorHAnsi"/>
                <w:i/>
              </w:rPr>
            </w:pPr>
            <w:r w:rsidRPr="00C573EB">
              <w:rPr>
                <w:rFonts w:eastAsia="Calibri" w:cstheme="minorHAnsi"/>
                <w:bCs/>
                <w:i/>
                <w:iCs/>
              </w:rPr>
              <w:t xml:space="preserve">The Pupil Premium Strategic Plan is organised into 3 sections </w:t>
            </w:r>
            <w:r w:rsidR="00296B9B" w:rsidRPr="00C573EB">
              <w:rPr>
                <w:rFonts w:eastAsia="Calibri" w:cstheme="minorHAnsi"/>
                <w:bCs/>
                <w:i/>
                <w:iCs/>
              </w:rPr>
              <w:t>and</w:t>
            </w:r>
            <w:r w:rsidR="00296B9B" w:rsidRPr="00C573EB">
              <w:rPr>
                <w:rFonts w:eastAsia="Calibri" w:cstheme="minorHAnsi"/>
                <w:i/>
              </w:rPr>
              <w:t xml:space="preserve"> based on the long-term approach to </w:t>
            </w:r>
            <w:r w:rsidR="00B219A4" w:rsidRPr="00C573EB">
              <w:rPr>
                <w:rFonts w:eastAsia="Calibri" w:cstheme="minorHAnsi"/>
                <w:i/>
              </w:rPr>
              <w:t>P</w:t>
            </w:r>
            <w:r w:rsidR="00296B9B" w:rsidRPr="00C573EB">
              <w:rPr>
                <w:rFonts w:eastAsia="Calibri" w:cstheme="minorHAnsi"/>
                <w:i/>
              </w:rPr>
              <w:t xml:space="preserve">upil </w:t>
            </w:r>
            <w:r w:rsidR="00B219A4" w:rsidRPr="00C573EB">
              <w:rPr>
                <w:rFonts w:eastAsia="Calibri" w:cstheme="minorHAnsi"/>
                <w:i/>
              </w:rPr>
              <w:t>P</w:t>
            </w:r>
            <w:r w:rsidR="00296B9B" w:rsidRPr="00C573EB">
              <w:rPr>
                <w:rFonts w:eastAsia="Calibri" w:cstheme="minorHAnsi"/>
                <w:i/>
              </w:rPr>
              <w:t>remium planning recommended by the DfE and the Education Endowment Foundation (EEF).</w:t>
            </w:r>
            <w:r w:rsidR="00734C7B" w:rsidRPr="00734C7B">
              <w:rPr>
                <w:rFonts w:eastAsia="Calibri" w:cstheme="minorHAnsi"/>
                <w:b/>
                <w:noProof/>
                <w:lang w:eastAsia="en-GB"/>
              </w:rPr>
              <w:t xml:space="preserve"> </w:t>
            </w:r>
          </w:p>
          <w:tbl>
            <w:tblPr>
              <w:tblStyle w:val="TableGrid"/>
              <w:tblpPr w:leftFromText="180" w:rightFromText="180" w:vertAnchor="text" w:horzAnchor="margin" w:tblpY="292"/>
              <w:tblOverlap w:val="never"/>
              <w:tblW w:w="0" w:type="auto"/>
              <w:tblLook w:val="04A0" w:firstRow="1" w:lastRow="0" w:firstColumn="1" w:lastColumn="0" w:noHBand="0" w:noVBand="1"/>
            </w:tblPr>
            <w:tblGrid>
              <w:gridCol w:w="1410"/>
              <w:gridCol w:w="4565"/>
              <w:gridCol w:w="8825"/>
            </w:tblGrid>
            <w:tr w:rsidR="00ED3ED3" w:rsidRPr="00C573EB" w14:paraId="48BD3810" w14:textId="77777777" w:rsidTr="00ED3ED3">
              <w:trPr>
                <w:trHeight w:val="475"/>
              </w:trPr>
              <w:tc>
                <w:tcPr>
                  <w:tcW w:w="1410" w:type="dxa"/>
                  <w:shd w:val="clear" w:color="auto" w:fill="F2F2F2" w:themeFill="background1" w:themeFillShade="F2"/>
                </w:tcPr>
                <w:p w14:paraId="2E3A6D45" w14:textId="77777777" w:rsidR="00ED3ED3" w:rsidRPr="00C573EB" w:rsidRDefault="00ED3ED3" w:rsidP="00ED3ED3">
                  <w:pPr>
                    <w:spacing w:before="120" w:after="120"/>
                    <w:jc w:val="center"/>
                    <w:rPr>
                      <w:rFonts w:eastAsia="Calibri" w:cstheme="minorHAnsi"/>
                      <w:b/>
                    </w:rPr>
                  </w:pPr>
                  <w:r>
                    <w:rPr>
                      <w:rFonts w:eastAsia="Calibri" w:cstheme="minorHAnsi"/>
                      <w:b/>
                    </w:rPr>
                    <w:t>Section</w:t>
                  </w:r>
                </w:p>
              </w:tc>
              <w:tc>
                <w:tcPr>
                  <w:tcW w:w="4565" w:type="dxa"/>
                  <w:shd w:val="clear" w:color="auto" w:fill="F2F2F2" w:themeFill="background1" w:themeFillShade="F2"/>
                </w:tcPr>
                <w:p w14:paraId="127EAA5D" w14:textId="00747275" w:rsidR="00ED3ED3" w:rsidRPr="00C573EB" w:rsidRDefault="00ED3ED3" w:rsidP="00ED3ED3">
                  <w:pPr>
                    <w:spacing w:before="120" w:after="120"/>
                    <w:jc w:val="center"/>
                    <w:rPr>
                      <w:rFonts w:eastAsia="Calibri" w:cstheme="minorHAnsi"/>
                      <w:b/>
                    </w:rPr>
                  </w:pPr>
                  <w:r>
                    <w:rPr>
                      <w:rFonts w:eastAsia="Calibri" w:cstheme="minorHAnsi"/>
                      <w:b/>
                    </w:rPr>
                    <w:t>Focus</w:t>
                  </w:r>
                </w:p>
              </w:tc>
              <w:tc>
                <w:tcPr>
                  <w:tcW w:w="8825" w:type="dxa"/>
                  <w:shd w:val="clear" w:color="auto" w:fill="F2F2F2" w:themeFill="background1" w:themeFillShade="F2"/>
                </w:tcPr>
                <w:p w14:paraId="205A7167" w14:textId="77777777" w:rsidR="00ED3ED3" w:rsidRPr="00AE3F65" w:rsidRDefault="00ED3ED3" w:rsidP="00ED3ED3">
                  <w:pPr>
                    <w:spacing w:before="120" w:after="120"/>
                    <w:jc w:val="center"/>
                    <w:rPr>
                      <w:rFonts w:eastAsia="Calibri" w:cstheme="minorHAnsi"/>
                      <w:b/>
                    </w:rPr>
                  </w:pPr>
                  <w:r w:rsidRPr="00AE3F65">
                    <w:rPr>
                      <w:rFonts w:eastAsia="Calibri" w:cstheme="minorHAnsi"/>
                      <w:b/>
                    </w:rPr>
                    <w:t>Contents</w:t>
                  </w:r>
                </w:p>
              </w:tc>
            </w:tr>
            <w:tr w:rsidR="00ED3ED3" w:rsidRPr="00C573EB" w14:paraId="5AA93EE0" w14:textId="77777777" w:rsidTr="00ED3ED3">
              <w:trPr>
                <w:trHeight w:val="475"/>
              </w:trPr>
              <w:tc>
                <w:tcPr>
                  <w:tcW w:w="1410" w:type="dxa"/>
                </w:tcPr>
                <w:p w14:paraId="1E1C87C5" w14:textId="77777777" w:rsidR="00ED3ED3" w:rsidRPr="00C573EB" w:rsidRDefault="00ED3ED3" w:rsidP="00ED3ED3">
                  <w:pPr>
                    <w:spacing w:before="120" w:after="120"/>
                    <w:jc w:val="center"/>
                    <w:rPr>
                      <w:rFonts w:eastAsia="Calibri" w:cstheme="minorHAnsi"/>
                      <w:b/>
                    </w:rPr>
                  </w:pPr>
                  <w:r w:rsidRPr="00C573EB">
                    <w:rPr>
                      <w:rFonts w:eastAsia="Calibri" w:cstheme="minorHAnsi"/>
                      <w:b/>
                    </w:rPr>
                    <w:t>Section 1</w:t>
                  </w:r>
                </w:p>
              </w:tc>
              <w:tc>
                <w:tcPr>
                  <w:tcW w:w="4565" w:type="dxa"/>
                </w:tcPr>
                <w:p w14:paraId="47914EC2" w14:textId="39B4BA6E" w:rsidR="00ED3ED3" w:rsidRPr="00C573EB" w:rsidRDefault="00ED3ED3" w:rsidP="00ED3ED3">
                  <w:pPr>
                    <w:spacing w:before="120" w:after="120"/>
                    <w:jc w:val="center"/>
                    <w:rPr>
                      <w:rFonts w:eastAsia="Calibri" w:cstheme="minorHAnsi"/>
                      <w:b/>
                    </w:rPr>
                  </w:pPr>
                  <w:r w:rsidRPr="00C573EB">
                    <w:rPr>
                      <w:rFonts w:eastAsia="Calibri" w:cstheme="minorHAnsi"/>
                      <w:b/>
                    </w:rPr>
                    <w:t>School context &amp; approach to the PPG</w:t>
                  </w:r>
                </w:p>
              </w:tc>
              <w:tc>
                <w:tcPr>
                  <w:tcW w:w="8825" w:type="dxa"/>
                </w:tcPr>
                <w:p w14:paraId="2C87392D" w14:textId="77777777" w:rsidR="00ED3ED3" w:rsidRPr="00C573EB" w:rsidRDefault="00ED3ED3" w:rsidP="00ED3ED3">
                  <w:pPr>
                    <w:spacing w:before="120" w:after="120"/>
                    <w:jc w:val="center"/>
                    <w:rPr>
                      <w:rFonts w:eastAsia="Calibri" w:cstheme="minorHAnsi"/>
                      <w:bCs/>
                    </w:rPr>
                  </w:pPr>
                  <w:r w:rsidRPr="00C573EB">
                    <w:rPr>
                      <w:rFonts w:eastAsia="Calibri" w:cstheme="minorHAnsi"/>
                      <w:bCs/>
                    </w:rPr>
                    <w:t>Philosophy, school context &amp; barriers to learning, implementation, review and accountability</w:t>
                  </w:r>
                </w:p>
              </w:tc>
            </w:tr>
            <w:tr w:rsidR="00ED3ED3" w:rsidRPr="00C573EB" w14:paraId="0E99F369" w14:textId="77777777" w:rsidTr="00ED3ED3">
              <w:trPr>
                <w:trHeight w:val="475"/>
              </w:trPr>
              <w:tc>
                <w:tcPr>
                  <w:tcW w:w="1410" w:type="dxa"/>
                </w:tcPr>
                <w:p w14:paraId="29DDF4D0" w14:textId="77777777" w:rsidR="00ED3ED3" w:rsidRPr="00C573EB" w:rsidRDefault="00ED3ED3" w:rsidP="00ED3ED3">
                  <w:pPr>
                    <w:spacing w:before="120" w:after="120"/>
                    <w:jc w:val="center"/>
                    <w:rPr>
                      <w:rFonts w:eastAsia="Calibri" w:cstheme="minorHAnsi"/>
                      <w:b/>
                    </w:rPr>
                  </w:pPr>
                  <w:r w:rsidRPr="00C573EB">
                    <w:rPr>
                      <w:rFonts w:eastAsia="Calibri" w:cstheme="minorHAnsi"/>
                      <w:b/>
                    </w:rPr>
                    <w:t>Section 2</w:t>
                  </w:r>
                </w:p>
              </w:tc>
              <w:tc>
                <w:tcPr>
                  <w:tcW w:w="4565" w:type="dxa"/>
                </w:tcPr>
                <w:p w14:paraId="43059672" w14:textId="282DFA60" w:rsidR="00ED3ED3" w:rsidRPr="00C573EB" w:rsidRDefault="00ED3ED3" w:rsidP="00ED3ED3">
                  <w:pPr>
                    <w:spacing w:before="120" w:after="120"/>
                    <w:jc w:val="center"/>
                    <w:rPr>
                      <w:rFonts w:eastAsia="Calibri" w:cstheme="minorHAnsi"/>
                      <w:b/>
                    </w:rPr>
                  </w:pPr>
                  <w:r w:rsidRPr="00C573EB">
                    <w:rPr>
                      <w:rFonts w:eastAsia="Calibri" w:cstheme="minorHAnsi"/>
                      <w:b/>
                    </w:rPr>
                    <w:t>Long term (3 year) overview</w:t>
                  </w:r>
                </w:p>
              </w:tc>
              <w:tc>
                <w:tcPr>
                  <w:tcW w:w="8825" w:type="dxa"/>
                </w:tcPr>
                <w:p w14:paraId="486966CF" w14:textId="77777777" w:rsidR="00ED3ED3" w:rsidRPr="00C573EB" w:rsidRDefault="00ED3ED3" w:rsidP="00ED3ED3">
                  <w:pPr>
                    <w:spacing w:before="120" w:after="120"/>
                    <w:jc w:val="center"/>
                    <w:rPr>
                      <w:rFonts w:eastAsia="Calibri" w:cstheme="minorHAnsi"/>
                      <w:bCs/>
                    </w:rPr>
                  </w:pPr>
                  <w:r w:rsidRPr="00C573EB">
                    <w:rPr>
                      <w:rFonts w:eastAsia="Calibri" w:cstheme="minorHAnsi"/>
                      <w:bCs/>
                    </w:rPr>
                    <w:t>Setting long term goals to reflect the school context</w:t>
                  </w:r>
                </w:p>
              </w:tc>
            </w:tr>
            <w:tr w:rsidR="00ED3ED3" w:rsidRPr="00C573EB" w14:paraId="44055C3A" w14:textId="77777777" w:rsidTr="00ED3ED3">
              <w:trPr>
                <w:trHeight w:val="466"/>
              </w:trPr>
              <w:tc>
                <w:tcPr>
                  <w:tcW w:w="1410" w:type="dxa"/>
                </w:tcPr>
                <w:p w14:paraId="431BBF50" w14:textId="77777777" w:rsidR="00ED3ED3" w:rsidRPr="00C573EB" w:rsidRDefault="00ED3ED3" w:rsidP="00ED3ED3">
                  <w:pPr>
                    <w:spacing w:before="120" w:after="120"/>
                    <w:jc w:val="center"/>
                    <w:rPr>
                      <w:rFonts w:eastAsia="Calibri" w:cstheme="minorHAnsi"/>
                      <w:b/>
                    </w:rPr>
                  </w:pPr>
                  <w:r w:rsidRPr="00C573EB">
                    <w:rPr>
                      <w:rFonts w:eastAsia="Calibri" w:cstheme="minorHAnsi"/>
                      <w:b/>
                    </w:rPr>
                    <w:t>Section 3</w:t>
                  </w:r>
                </w:p>
              </w:tc>
              <w:tc>
                <w:tcPr>
                  <w:tcW w:w="4565" w:type="dxa"/>
                </w:tcPr>
                <w:p w14:paraId="1A87346F" w14:textId="77777777" w:rsidR="00ED3ED3" w:rsidRPr="00C573EB" w:rsidRDefault="00ED3ED3" w:rsidP="00ED3ED3">
                  <w:pPr>
                    <w:spacing w:before="120" w:after="120"/>
                    <w:jc w:val="center"/>
                    <w:rPr>
                      <w:rFonts w:eastAsia="Calibri" w:cstheme="minorHAnsi"/>
                      <w:b/>
                    </w:rPr>
                  </w:pPr>
                  <w:r>
                    <w:rPr>
                      <w:rFonts w:eastAsia="Calibri" w:cstheme="minorHAnsi"/>
                      <w:b/>
                    </w:rPr>
                    <w:t>Academic Year</w:t>
                  </w:r>
                  <w:r w:rsidRPr="00C573EB">
                    <w:rPr>
                      <w:rFonts w:eastAsia="Calibri" w:cstheme="minorHAnsi"/>
                      <w:b/>
                    </w:rPr>
                    <w:t xml:space="preserve"> Action Plan </w:t>
                  </w:r>
                  <w:r>
                    <w:rPr>
                      <w:rFonts w:eastAsia="Calibri" w:cstheme="minorHAnsi"/>
                      <w:b/>
                    </w:rPr>
                    <w:t>&amp;</w:t>
                  </w:r>
                  <w:r w:rsidRPr="00C573EB">
                    <w:rPr>
                      <w:rFonts w:eastAsia="Calibri" w:cstheme="minorHAnsi"/>
                      <w:b/>
                    </w:rPr>
                    <w:t xml:space="preserve"> Impact Statement</w:t>
                  </w:r>
                </w:p>
              </w:tc>
              <w:tc>
                <w:tcPr>
                  <w:tcW w:w="8825" w:type="dxa"/>
                </w:tcPr>
                <w:p w14:paraId="4FF34E08" w14:textId="77777777" w:rsidR="00ED3ED3" w:rsidRPr="00C573EB" w:rsidRDefault="00ED3ED3" w:rsidP="00ED3ED3">
                  <w:pPr>
                    <w:spacing w:before="120" w:after="120"/>
                    <w:jc w:val="center"/>
                    <w:rPr>
                      <w:rFonts w:eastAsia="Calibri" w:cstheme="minorHAnsi"/>
                      <w:bCs/>
                    </w:rPr>
                  </w:pPr>
                  <w:r w:rsidRPr="00C573EB">
                    <w:rPr>
                      <w:rFonts w:eastAsia="Calibri" w:cstheme="minorHAnsi"/>
                      <w:bCs/>
                    </w:rPr>
                    <w:t>Action plan for the current academic year, funding and evaluation of impact</w:t>
                  </w:r>
                </w:p>
              </w:tc>
            </w:tr>
          </w:tbl>
          <w:p w14:paraId="462058B6" w14:textId="45CE6140" w:rsidR="00FC57E2" w:rsidRPr="00C573EB" w:rsidRDefault="00FC57E2" w:rsidP="00E2452E">
            <w:pPr>
              <w:rPr>
                <w:rFonts w:eastAsia="Calibri" w:cstheme="minorHAnsi"/>
                <w:b/>
                <w:highlight w:val="yellow"/>
              </w:rPr>
            </w:pPr>
          </w:p>
          <w:p w14:paraId="6856C13B" w14:textId="5ABC5943" w:rsidR="00D33C72" w:rsidRPr="00F011D2" w:rsidRDefault="00D33C72" w:rsidP="0075610C">
            <w:pPr>
              <w:spacing w:before="120" w:after="120"/>
              <w:rPr>
                <w:rFonts w:ascii="Calibri" w:eastAsia="Calibri" w:hAnsi="Calibri" w:cs="Times New Roman"/>
                <w:b/>
                <w:sz w:val="24"/>
                <w:szCs w:val="24"/>
                <w:highlight w:val="yellow"/>
              </w:rPr>
            </w:pPr>
          </w:p>
        </w:tc>
      </w:tr>
    </w:tbl>
    <w:tbl>
      <w:tblPr>
        <w:tblStyle w:val="TableGrid"/>
        <w:tblpPr w:leftFromText="180" w:rightFromText="180" w:vertAnchor="text" w:horzAnchor="margin" w:tblpY="146"/>
        <w:tblW w:w="0" w:type="auto"/>
        <w:tblLook w:val="04A0" w:firstRow="1" w:lastRow="0" w:firstColumn="1" w:lastColumn="0" w:noHBand="0" w:noVBand="1"/>
      </w:tblPr>
      <w:tblGrid>
        <w:gridCol w:w="15388"/>
      </w:tblGrid>
      <w:tr w:rsidR="00991E57" w14:paraId="698E1B3F" w14:textId="77777777" w:rsidTr="00991E57">
        <w:tc>
          <w:tcPr>
            <w:tcW w:w="15388" w:type="dxa"/>
            <w:shd w:val="clear" w:color="auto" w:fill="D0CECE" w:themeFill="background2" w:themeFillShade="E6"/>
          </w:tcPr>
          <w:p w14:paraId="6AC34C7F" w14:textId="77777777" w:rsidR="00991E57" w:rsidRPr="00734C7B" w:rsidRDefault="00991E57" w:rsidP="00991E57">
            <w:pPr>
              <w:spacing w:before="120" w:after="120"/>
              <w:jc w:val="center"/>
              <w:rPr>
                <w:b/>
                <w:u w:val="single"/>
                <w:lang w:val="en-US"/>
              </w:rPr>
            </w:pPr>
            <w:bookmarkStart w:id="0" w:name="_Hlk51160689"/>
            <w:r w:rsidRPr="00734C7B">
              <w:rPr>
                <w:b/>
                <w:u w:val="single"/>
                <w:lang w:val="en-US"/>
              </w:rPr>
              <w:lastRenderedPageBreak/>
              <w:t>SECTION 1</w:t>
            </w:r>
          </w:p>
          <w:p w14:paraId="615A8ADD" w14:textId="77777777" w:rsidR="00991E57" w:rsidRPr="008A33A8" w:rsidRDefault="00991E57" w:rsidP="00991E57">
            <w:pPr>
              <w:spacing w:before="120" w:after="120"/>
              <w:jc w:val="center"/>
              <w:rPr>
                <w:b/>
                <w:lang w:val="en-US"/>
              </w:rPr>
            </w:pPr>
            <w:r>
              <w:rPr>
                <w:b/>
                <w:lang w:val="en-US"/>
              </w:rPr>
              <w:t>SCHOOL CONTEXT &amp; APPROACH TO THE PUPIL PREMIUM GRANT (PPG)</w:t>
            </w:r>
          </w:p>
        </w:tc>
      </w:tr>
      <w:bookmarkEnd w:id="0"/>
    </w:tbl>
    <w:p w14:paraId="1B95E77E" w14:textId="4B2B5442" w:rsidR="00D52F88" w:rsidRDefault="00D52F88" w:rsidP="005B7C0A">
      <w:pPr>
        <w:spacing w:after="0" w:line="240" w:lineRule="auto"/>
        <w:rPr>
          <w:b/>
          <w:u w:val="single"/>
          <w:lang w:val="en-US"/>
        </w:rPr>
      </w:pPr>
    </w:p>
    <w:p w14:paraId="584C3D8B" w14:textId="3E999847" w:rsidR="008D4A68" w:rsidRDefault="00A57E87" w:rsidP="00D57A6E">
      <w:pPr>
        <w:spacing w:after="120" w:line="240" w:lineRule="auto"/>
        <w:rPr>
          <w:b/>
          <w:lang w:val="en-US"/>
        </w:rPr>
      </w:pPr>
      <w:r w:rsidRPr="00A57E87">
        <w:rPr>
          <w:b/>
          <w:lang w:val="en-US"/>
        </w:rPr>
        <w:t>PHILOSOPHY &amp; PRACTICE</w:t>
      </w:r>
    </w:p>
    <w:p w14:paraId="4707A3A3" w14:textId="36906920" w:rsidR="007F1E1A" w:rsidRDefault="007F1E1A" w:rsidP="007F1E1A">
      <w:pPr>
        <w:rPr>
          <w:rFonts w:eastAsia="Calibri" w:cstheme="minorHAnsi"/>
          <w:iCs/>
        </w:rPr>
      </w:pPr>
      <w:r w:rsidRPr="007F1E1A">
        <w:rPr>
          <w:rFonts w:eastAsia="Calibri" w:cstheme="minorHAnsi"/>
          <w:iCs/>
        </w:rPr>
        <w:t xml:space="preserve">We believe in maximising the use of the </w:t>
      </w:r>
      <w:r w:rsidR="002F4454">
        <w:rPr>
          <w:rFonts w:eastAsia="Calibri" w:cstheme="minorHAnsi"/>
          <w:iCs/>
        </w:rPr>
        <w:t>P</w:t>
      </w:r>
      <w:r w:rsidRPr="007F1E1A">
        <w:rPr>
          <w:rFonts w:eastAsia="Calibri" w:cstheme="minorHAnsi"/>
          <w:iCs/>
        </w:rPr>
        <w:t xml:space="preserve">upil </w:t>
      </w:r>
      <w:r w:rsidR="002F4454">
        <w:rPr>
          <w:rFonts w:eastAsia="Calibri" w:cstheme="minorHAnsi"/>
          <w:iCs/>
        </w:rPr>
        <w:t>P</w:t>
      </w:r>
      <w:r w:rsidRPr="007F1E1A">
        <w:rPr>
          <w:rFonts w:eastAsia="Calibri" w:cstheme="minorHAnsi"/>
          <w:iCs/>
        </w:rPr>
        <w:t xml:space="preserve">remium </w:t>
      </w:r>
      <w:r w:rsidR="002F4454">
        <w:rPr>
          <w:rFonts w:eastAsia="Calibri" w:cstheme="minorHAnsi"/>
          <w:iCs/>
        </w:rPr>
        <w:t>G</w:t>
      </w:r>
      <w:r w:rsidRPr="007F1E1A">
        <w:rPr>
          <w:rFonts w:eastAsia="Calibri" w:cstheme="minorHAnsi"/>
          <w:iCs/>
        </w:rPr>
        <w:t xml:space="preserve">rant (PPG) by utilising a long-term strategy </w:t>
      </w:r>
      <w:r w:rsidR="00446773">
        <w:rPr>
          <w:rFonts w:eastAsia="Calibri" w:cstheme="minorHAnsi"/>
          <w:iCs/>
        </w:rPr>
        <w:t xml:space="preserve">which is fully </w:t>
      </w:r>
      <w:r w:rsidRPr="007F1E1A">
        <w:rPr>
          <w:rFonts w:eastAsia="Calibri" w:cstheme="minorHAnsi"/>
          <w:iCs/>
        </w:rPr>
        <w:t xml:space="preserve">aligned to our </w:t>
      </w:r>
      <w:r w:rsidR="002F4454">
        <w:rPr>
          <w:rFonts w:eastAsia="Calibri" w:cstheme="minorHAnsi"/>
          <w:iCs/>
        </w:rPr>
        <w:t>S</w:t>
      </w:r>
      <w:r w:rsidRPr="007F1E1A">
        <w:rPr>
          <w:rFonts w:eastAsia="Calibri" w:cstheme="minorHAnsi"/>
          <w:iCs/>
        </w:rPr>
        <w:t xml:space="preserve">chool </w:t>
      </w:r>
      <w:r w:rsidR="002F4454">
        <w:rPr>
          <w:rFonts w:eastAsia="Calibri" w:cstheme="minorHAnsi"/>
          <w:iCs/>
        </w:rPr>
        <w:t>D</w:t>
      </w:r>
      <w:r w:rsidRPr="007F1E1A">
        <w:rPr>
          <w:rFonts w:eastAsia="Calibri" w:cstheme="minorHAnsi"/>
          <w:iCs/>
        </w:rPr>
        <w:t xml:space="preserve">evelopment </w:t>
      </w:r>
      <w:r w:rsidR="002F4454">
        <w:rPr>
          <w:rFonts w:eastAsia="Calibri" w:cstheme="minorHAnsi"/>
          <w:iCs/>
        </w:rPr>
        <w:t>P</w:t>
      </w:r>
      <w:r w:rsidRPr="007F1E1A">
        <w:rPr>
          <w:rFonts w:eastAsia="Calibri" w:cstheme="minorHAnsi"/>
          <w:iCs/>
        </w:rPr>
        <w:t xml:space="preserve">lan. This enables us to implement a blend of short, medium and long-term interventions, </w:t>
      </w:r>
      <w:r w:rsidR="004837CD">
        <w:rPr>
          <w:rFonts w:eastAsia="Calibri" w:cstheme="minorHAnsi"/>
          <w:iCs/>
        </w:rPr>
        <w:t>which</w:t>
      </w:r>
      <w:r w:rsidRPr="007F1E1A">
        <w:rPr>
          <w:rFonts w:eastAsia="Calibri" w:cstheme="minorHAnsi"/>
          <w:iCs/>
        </w:rPr>
        <w:t xml:space="preserve"> </w:t>
      </w:r>
      <w:r w:rsidR="002E5D54">
        <w:rPr>
          <w:rFonts w:eastAsia="Calibri" w:cstheme="minorHAnsi"/>
          <w:iCs/>
        </w:rPr>
        <w:t>effectively coordinate use of Pupil Premium</w:t>
      </w:r>
      <w:r w:rsidRPr="007F1E1A">
        <w:rPr>
          <w:rFonts w:eastAsia="Calibri" w:cstheme="minorHAnsi"/>
          <w:iCs/>
        </w:rPr>
        <w:t xml:space="preserve"> </w:t>
      </w:r>
      <w:r w:rsidR="004837CD">
        <w:rPr>
          <w:rFonts w:eastAsia="Calibri" w:cstheme="minorHAnsi"/>
          <w:iCs/>
        </w:rPr>
        <w:t>and</w:t>
      </w:r>
      <w:r w:rsidRPr="007F1E1A">
        <w:rPr>
          <w:rFonts w:eastAsia="Calibri" w:cstheme="minorHAnsi"/>
          <w:iCs/>
        </w:rPr>
        <w:t xml:space="preserve"> wider school improvement</w:t>
      </w:r>
      <w:r w:rsidR="00405C59">
        <w:rPr>
          <w:rFonts w:eastAsia="Calibri" w:cstheme="minorHAnsi"/>
          <w:iCs/>
        </w:rPr>
        <w:t xml:space="preserve"> strategies</w:t>
      </w:r>
      <w:r w:rsidR="002E5D54">
        <w:rPr>
          <w:rFonts w:eastAsia="Calibri" w:cstheme="minorHAnsi"/>
          <w:iCs/>
        </w:rPr>
        <w:t xml:space="preserve"> for maximum impact</w:t>
      </w:r>
      <w:r w:rsidR="004837CD">
        <w:rPr>
          <w:rFonts w:eastAsia="Calibri" w:cstheme="minorHAnsi"/>
          <w:iCs/>
        </w:rPr>
        <w:t xml:space="preserve"> on pupil outcomes</w:t>
      </w:r>
      <w:r w:rsidR="00405C59">
        <w:rPr>
          <w:rFonts w:eastAsia="Calibri" w:cstheme="minorHAnsi"/>
          <w:iCs/>
        </w:rPr>
        <w:t>.</w:t>
      </w:r>
    </w:p>
    <w:p w14:paraId="2573BE53" w14:textId="09427F56" w:rsidR="007F1E1A" w:rsidRPr="00DB52B0" w:rsidRDefault="004837CD" w:rsidP="00DB52B0">
      <w:pPr>
        <w:rPr>
          <w:rFonts w:eastAsia="Calibri" w:cstheme="minorHAnsi"/>
          <w:iCs/>
        </w:rPr>
      </w:pPr>
      <w:r>
        <w:rPr>
          <w:rFonts w:eastAsia="Calibri" w:cstheme="minorHAnsi"/>
          <w:iCs/>
        </w:rPr>
        <w:t>We build our practice around the 7 areas</w:t>
      </w:r>
      <w:r w:rsidR="00332263">
        <w:rPr>
          <w:rFonts w:eastAsia="Calibri" w:cstheme="minorHAnsi"/>
          <w:iCs/>
        </w:rPr>
        <w:t xml:space="preserve"> of principle (below) and have adopted the Education Endowment Foundation (EEF) recommended ‘tiered’ approach to</w:t>
      </w:r>
      <w:r w:rsidR="00332263" w:rsidRPr="00332263">
        <w:t xml:space="preserve"> </w:t>
      </w:r>
      <w:r w:rsidR="00332263" w:rsidRPr="00332263">
        <w:rPr>
          <w:rFonts w:eastAsia="Calibri" w:cstheme="minorHAnsi"/>
          <w:iCs/>
        </w:rPr>
        <w:t>define our priorities and ensure balance. Our tiered approach comprises three categories:</w:t>
      </w:r>
      <w:r w:rsidR="00DB52B0">
        <w:rPr>
          <w:rFonts w:eastAsia="Calibri" w:cstheme="minorHAnsi"/>
          <w:iCs/>
        </w:rPr>
        <w:t xml:space="preserve"> </w:t>
      </w:r>
      <w:r w:rsidR="00DB52B0" w:rsidRPr="00DB52B0">
        <w:rPr>
          <w:rFonts w:eastAsia="Calibri" w:cstheme="minorHAnsi"/>
          <w:b/>
          <w:bCs/>
          <w:iCs/>
        </w:rPr>
        <w:t>Teaching, Targeted Academic Support &amp; Wider Strategies.</w:t>
      </w:r>
    </w:p>
    <w:tbl>
      <w:tblPr>
        <w:tblStyle w:val="TableGrid"/>
        <w:tblW w:w="0" w:type="auto"/>
        <w:tblLook w:val="04A0" w:firstRow="1" w:lastRow="0" w:firstColumn="1" w:lastColumn="0" w:noHBand="0" w:noVBand="1"/>
      </w:tblPr>
      <w:tblGrid>
        <w:gridCol w:w="4106"/>
        <w:gridCol w:w="11282"/>
      </w:tblGrid>
      <w:tr w:rsidR="009F13B3" w14:paraId="69F8B89E" w14:textId="77777777" w:rsidTr="00B34C08">
        <w:tc>
          <w:tcPr>
            <w:tcW w:w="4106" w:type="dxa"/>
            <w:shd w:val="clear" w:color="auto" w:fill="F2F2F2" w:themeFill="background1" w:themeFillShade="F2"/>
          </w:tcPr>
          <w:p w14:paraId="4E36335D" w14:textId="2A6228B5" w:rsidR="009F13B3" w:rsidRPr="008A6746" w:rsidRDefault="006A11A2" w:rsidP="009F13B3">
            <w:pPr>
              <w:spacing w:before="120" w:after="120"/>
              <w:jc w:val="center"/>
              <w:rPr>
                <w:b/>
                <w:lang w:val="en-US"/>
              </w:rPr>
            </w:pPr>
            <w:r>
              <w:rPr>
                <w:b/>
                <w:lang w:val="en-US"/>
              </w:rPr>
              <w:t>Area of Principles</w:t>
            </w:r>
          </w:p>
        </w:tc>
        <w:tc>
          <w:tcPr>
            <w:tcW w:w="11282" w:type="dxa"/>
            <w:shd w:val="clear" w:color="auto" w:fill="F2F2F2" w:themeFill="background1" w:themeFillShade="F2"/>
          </w:tcPr>
          <w:p w14:paraId="105D6502" w14:textId="32D6F032" w:rsidR="009F13B3" w:rsidRPr="006A11A2" w:rsidRDefault="006A11A2" w:rsidP="006A11A2">
            <w:pPr>
              <w:spacing w:before="120" w:after="120"/>
              <w:jc w:val="center"/>
              <w:rPr>
                <w:b/>
                <w:lang w:val="en-US"/>
              </w:rPr>
            </w:pPr>
            <w:r>
              <w:rPr>
                <w:b/>
                <w:lang w:val="en-US"/>
              </w:rPr>
              <w:t>School Practice</w:t>
            </w:r>
          </w:p>
        </w:tc>
      </w:tr>
      <w:tr w:rsidR="00A57E87" w14:paraId="79ABFA9C" w14:textId="77777777" w:rsidTr="008340B4">
        <w:tc>
          <w:tcPr>
            <w:tcW w:w="4106" w:type="dxa"/>
            <w:shd w:val="clear" w:color="auto" w:fill="F2F2F2" w:themeFill="background1" w:themeFillShade="F2"/>
          </w:tcPr>
          <w:p w14:paraId="6912CA02" w14:textId="060833AA" w:rsidR="00A57E87" w:rsidRDefault="008A6746" w:rsidP="009F13B3">
            <w:pPr>
              <w:spacing w:before="120" w:after="120"/>
              <w:jc w:val="center"/>
              <w:rPr>
                <w:b/>
                <w:lang w:val="en-US"/>
              </w:rPr>
            </w:pPr>
            <w:r w:rsidRPr="008A6746">
              <w:rPr>
                <w:b/>
                <w:lang w:val="en-US"/>
              </w:rPr>
              <w:t>Whole-school ethos of attainment for all</w:t>
            </w:r>
          </w:p>
        </w:tc>
        <w:tc>
          <w:tcPr>
            <w:tcW w:w="11282" w:type="dxa"/>
          </w:tcPr>
          <w:p w14:paraId="10DC977B" w14:textId="5D28A1F0" w:rsidR="00A57E87" w:rsidRPr="009F13B3" w:rsidRDefault="006A11A2" w:rsidP="00A57E87">
            <w:pPr>
              <w:spacing w:before="120" w:after="120"/>
              <w:rPr>
                <w:bCs/>
                <w:lang w:val="en-US"/>
              </w:rPr>
            </w:pPr>
            <w:r>
              <w:rPr>
                <w:bCs/>
                <w:lang w:val="en-US"/>
              </w:rPr>
              <w:t>H</w:t>
            </w:r>
            <w:r w:rsidR="009D7B3A" w:rsidRPr="009F13B3">
              <w:rPr>
                <w:bCs/>
                <w:lang w:val="en-US"/>
              </w:rPr>
              <w:t>ave an ethos of attainment for all pupils and avoid stereotyping disadvantaged pupils as all facing similar barriers or having less potential to succeed.</w:t>
            </w:r>
          </w:p>
        </w:tc>
      </w:tr>
      <w:tr w:rsidR="00A57E87" w14:paraId="38F98E82" w14:textId="77777777" w:rsidTr="008340B4">
        <w:tc>
          <w:tcPr>
            <w:tcW w:w="4106" w:type="dxa"/>
            <w:shd w:val="clear" w:color="auto" w:fill="F2F2F2" w:themeFill="background1" w:themeFillShade="F2"/>
          </w:tcPr>
          <w:p w14:paraId="55BA23F6" w14:textId="15F71E36" w:rsidR="00A57E87" w:rsidRDefault="009D7B3A" w:rsidP="009F13B3">
            <w:pPr>
              <w:spacing w:before="120" w:after="120"/>
              <w:jc w:val="center"/>
              <w:rPr>
                <w:b/>
                <w:lang w:val="en-US"/>
              </w:rPr>
            </w:pPr>
            <w:r w:rsidRPr="009D7B3A">
              <w:rPr>
                <w:b/>
                <w:lang w:val="en-US"/>
              </w:rPr>
              <w:t>Addressing behaviour and attendance</w:t>
            </w:r>
          </w:p>
        </w:tc>
        <w:tc>
          <w:tcPr>
            <w:tcW w:w="11282" w:type="dxa"/>
          </w:tcPr>
          <w:p w14:paraId="610286C8" w14:textId="01F15FA4" w:rsidR="00A57E87" w:rsidRPr="009F13B3" w:rsidRDefault="006A11A2" w:rsidP="00A57E87">
            <w:pPr>
              <w:spacing w:before="120" w:after="120"/>
              <w:rPr>
                <w:bCs/>
                <w:lang w:val="en-US"/>
              </w:rPr>
            </w:pPr>
            <w:r>
              <w:rPr>
                <w:bCs/>
                <w:lang w:val="en-US"/>
              </w:rPr>
              <w:t>E</w:t>
            </w:r>
            <w:r w:rsidR="00971611" w:rsidRPr="009F13B3">
              <w:rPr>
                <w:bCs/>
                <w:lang w:val="en-US"/>
              </w:rPr>
              <w:t>nsure effective behaviour strategies are in place, respond quickly to poor attendance and provide strong social and emotional support, including through working with families</w:t>
            </w:r>
          </w:p>
        </w:tc>
      </w:tr>
      <w:tr w:rsidR="00A57E87" w14:paraId="24DB8C00" w14:textId="77777777" w:rsidTr="008340B4">
        <w:tc>
          <w:tcPr>
            <w:tcW w:w="4106" w:type="dxa"/>
            <w:shd w:val="clear" w:color="auto" w:fill="F2F2F2" w:themeFill="background1" w:themeFillShade="F2"/>
          </w:tcPr>
          <w:p w14:paraId="58DCE1A0" w14:textId="01CD70CD" w:rsidR="00A57E87" w:rsidRDefault="00971611" w:rsidP="009F13B3">
            <w:pPr>
              <w:spacing w:before="120" w:after="120"/>
              <w:jc w:val="center"/>
              <w:rPr>
                <w:b/>
                <w:lang w:val="en-US"/>
              </w:rPr>
            </w:pPr>
            <w:r w:rsidRPr="00971611">
              <w:rPr>
                <w:b/>
                <w:lang w:val="en-US"/>
              </w:rPr>
              <w:t>High quality teaching for all</w:t>
            </w:r>
          </w:p>
        </w:tc>
        <w:tc>
          <w:tcPr>
            <w:tcW w:w="11282" w:type="dxa"/>
          </w:tcPr>
          <w:p w14:paraId="2CC88D25" w14:textId="3EAD8356" w:rsidR="00A57E87" w:rsidRPr="009F13B3" w:rsidRDefault="006A11A2" w:rsidP="00A57E87">
            <w:pPr>
              <w:spacing w:before="120" w:after="120"/>
              <w:rPr>
                <w:bCs/>
                <w:lang w:val="en-US"/>
              </w:rPr>
            </w:pPr>
            <w:r>
              <w:rPr>
                <w:bCs/>
                <w:lang w:val="en-US"/>
              </w:rPr>
              <w:t>E</w:t>
            </w:r>
            <w:r w:rsidR="008A34D6" w:rsidRPr="009F13B3">
              <w:rPr>
                <w:bCs/>
                <w:lang w:val="en-US"/>
              </w:rPr>
              <w:t xml:space="preserve">mphasise </w:t>
            </w:r>
            <w:r w:rsidR="00000770">
              <w:rPr>
                <w:bCs/>
                <w:lang w:val="en-US"/>
              </w:rPr>
              <w:t xml:space="preserve">and deliver </w:t>
            </w:r>
            <w:r w:rsidR="008A34D6" w:rsidRPr="009F13B3">
              <w:rPr>
                <w:bCs/>
                <w:lang w:val="en-US"/>
              </w:rPr>
              <w:t>‘quality first</w:t>
            </w:r>
            <w:r>
              <w:rPr>
                <w:bCs/>
                <w:lang w:val="en-US"/>
              </w:rPr>
              <w:t xml:space="preserve"> teaching</w:t>
            </w:r>
            <w:r w:rsidR="008A34D6" w:rsidRPr="009F13B3">
              <w:rPr>
                <w:bCs/>
                <w:lang w:val="en-US"/>
              </w:rPr>
              <w:t>’ and provide consistently high standards by setting expectations, monitoring performance and sharing best practice</w:t>
            </w:r>
          </w:p>
        </w:tc>
      </w:tr>
      <w:tr w:rsidR="00A57E87" w14:paraId="52BB2188" w14:textId="77777777" w:rsidTr="008340B4">
        <w:tc>
          <w:tcPr>
            <w:tcW w:w="4106" w:type="dxa"/>
            <w:shd w:val="clear" w:color="auto" w:fill="F2F2F2" w:themeFill="background1" w:themeFillShade="F2"/>
          </w:tcPr>
          <w:p w14:paraId="1596A163" w14:textId="6FF02FB8" w:rsidR="00A57E87" w:rsidRDefault="008A34D6" w:rsidP="009F13B3">
            <w:pPr>
              <w:spacing w:before="120" w:after="120"/>
              <w:jc w:val="center"/>
              <w:rPr>
                <w:b/>
                <w:lang w:val="en-US"/>
              </w:rPr>
            </w:pPr>
            <w:r w:rsidRPr="008A34D6">
              <w:rPr>
                <w:b/>
                <w:lang w:val="en-US"/>
              </w:rPr>
              <w:t>Meeting individual learning needs</w:t>
            </w:r>
          </w:p>
        </w:tc>
        <w:tc>
          <w:tcPr>
            <w:tcW w:w="11282" w:type="dxa"/>
          </w:tcPr>
          <w:p w14:paraId="4EBA0E15" w14:textId="442A3992" w:rsidR="00A57E87" w:rsidRPr="009F13B3" w:rsidRDefault="006A11A2" w:rsidP="00A57E87">
            <w:pPr>
              <w:spacing w:before="120" w:after="120"/>
              <w:rPr>
                <w:bCs/>
                <w:lang w:val="en-US"/>
              </w:rPr>
            </w:pPr>
            <w:r>
              <w:rPr>
                <w:bCs/>
                <w:lang w:val="en-US"/>
              </w:rPr>
              <w:t>I</w:t>
            </w:r>
            <w:r w:rsidR="00E3470F" w:rsidRPr="009F13B3">
              <w:rPr>
                <w:bCs/>
                <w:lang w:val="en-US"/>
              </w:rPr>
              <w:t xml:space="preserve">dentify each pupil’s challenges and interests. </w:t>
            </w:r>
            <w:r w:rsidR="00CA2098">
              <w:rPr>
                <w:bCs/>
                <w:lang w:val="en-US"/>
              </w:rPr>
              <w:t>S</w:t>
            </w:r>
            <w:r w:rsidR="00E3470F" w:rsidRPr="009F13B3">
              <w:rPr>
                <w:bCs/>
                <w:lang w:val="en-US"/>
              </w:rPr>
              <w:t>eek the best strategies to he</w:t>
            </w:r>
            <w:r w:rsidR="00CA2098">
              <w:rPr>
                <w:bCs/>
                <w:lang w:val="en-US"/>
              </w:rPr>
              <w:t>l</w:t>
            </w:r>
            <w:r w:rsidR="00E3470F" w:rsidRPr="009F13B3">
              <w:rPr>
                <w:bCs/>
                <w:lang w:val="en-US"/>
              </w:rPr>
              <w:t xml:space="preserve">p each pupil make the next step in his or her learning. </w:t>
            </w:r>
            <w:r w:rsidR="00E95BA7">
              <w:rPr>
                <w:bCs/>
                <w:lang w:val="en-US"/>
              </w:rPr>
              <w:t>P</w:t>
            </w:r>
            <w:r w:rsidR="00E3470F" w:rsidRPr="009F13B3">
              <w:rPr>
                <w:bCs/>
                <w:lang w:val="en-US"/>
              </w:rPr>
              <w:t>rovide individual support for specific learning needs and group support for pupils with similar needs.</w:t>
            </w:r>
          </w:p>
        </w:tc>
      </w:tr>
      <w:tr w:rsidR="00A57E87" w14:paraId="0180D7BE" w14:textId="77777777" w:rsidTr="008340B4">
        <w:tc>
          <w:tcPr>
            <w:tcW w:w="4106" w:type="dxa"/>
            <w:shd w:val="clear" w:color="auto" w:fill="F2F2F2" w:themeFill="background1" w:themeFillShade="F2"/>
          </w:tcPr>
          <w:p w14:paraId="70023971" w14:textId="5F0E7634" w:rsidR="00A57E87" w:rsidRDefault="00233314" w:rsidP="009F13B3">
            <w:pPr>
              <w:spacing w:before="120" w:after="120"/>
              <w:jc w:val="center"/>
              <w:rPr>
                <w:b/>
                <w:lang w:val="en-US"/>
              </w:rPr>
            </w:pPr>
            <w:r w:rsidRPr="00233314">
              <w:rPr>
                <w:b/>
                <w:lang w:val="en-US"/>
              </w:rPr>
              <w:t>Deploying staff effectively</w:t>
            </w:r>
          </w:p>
        </w:tc>
        <w:tc>
          <w:tcPr>
            <w:tcW w:w="11282" w:type="dxa"/>
          </w:tcPr>
          <w:p w14:paraId="2062987E" w14:textId="27998BFF" w:rsidR="00A57E87" w:rsidRPr="009F13B3" w:rsidRDefault="006A11A2" w:rsidP="00A57E87">
            <w:pPr>
              <w:spacing w:before="120" w:after="120"/>
              <w:rPr>
                <w:bCs/>
                <w:lang w:val="en-US"/>
              </w:rPr>
            </w:pPr>
            <w:r>
              <w:rPr>
                <w:bCs/>
                <w:lang w:val="en-US"/>
              </w:rPr>
              <w:t>D</w:t>
            </w:r>
            <w:r w:rsidR="00233314" w:rsidRPr="009F13B3">
              <w:rPr>
                <w:bCs/>
                <w:lang w:val="en-US"/>
              </w:rPr>
              <w:t>evolve responsibility to frontline staff, use</w:t>
            </w:r>
            <w:r w:rsidR="00E95BA7">
              <w:rPr>
                <w:bCs/>
                <w:lang w:val="en-US"/>
              </w:rPr>
              <w:t xml:space="preserve"> our</w:t>
            </w:r>
            <w:r w:rsidR="00233314" w:rsidRPr="009F13B3">
              <w:rPr>
                <w:bCs/>
                <w:lang w:val="en-US"/>
              </w:rPr>
              <w:t xml:space="preserve"> best teachers to work with pupils who need the most support and train </w:t>
            </w:r>
            <w:r w:rsidR="00E95BA7">
              <w:rPr>
                <w:bCs/>
                <w:lang w:val="en-US"/>
              </w:rPr>
              <w:t>T</w:t>
            </w:r>
            <w:r w:rsidR="00233314" w:rsidRPr="009F13B3">
              <w:rPr>
                <w:bCs/>
                <w:lang w:val="en-US"/>
              </w:rPr>
              <w:t xml:space="preserve">eaching </w:t>
            </w:r>
            <w:r w:rsidR="00E95BA7">
              <w:rPr>
                <w:bCs/>
                <w:lang w:val="en-US"/>
              </w:rPr>
              <w:t>A</w:t>
            </w:r>
            <w:r w:rsidR="00233314" w:rsidRPr="009F13B3">
              <w:rPr>
                <w:bCs/>
                <w:lang w:val="en-US"/>
              </w:rPr>
              <w:t xml:space="preserve">ssistants to </w:t>
            </w:r>
            <w:r w:rsidR="00AC644E">
              <w:rPr>
                <w:bCs/>
                <w:lang w:val="en-US"/>
              </w:rPr>
              <w:t xml:space="preserve">effectively </w:t>
            </w:r>
            <w:r w:rsidR="00233314" w:rsidRPr="009F13B3">
              <w:rPr>
                <w:bCs/>
                <w:lang w:val="en-US"/>
              </w:rPr>
              <w:t>support pupils’ learning</w:t>
            </w:r>
            <w:r w:rsidR="00734C7B">
              <w:rPr>
                <w:bCs/>
                <w:lang w:val="en-US"/>
              </w:rPr>
              <w:t>.</w:t>
            </w:r>
          </w:p>
        </w:tc>
      </w:tr>
      <w:tr w:rsidR="00A57E87" w14:paraId="778725B3" w14:textId="77777777" w:rsidTr="008340B4">
        <w:tc>
          <w:tcPr>
            <w:tcW w:w="4106" w:type="dxa"/>
            <w:shd w:val="clear" w:color="auto" w:fill="F2F2F2" w:themeFill="background1" w:themeFillShade="F2"/>
          </w:tcPr>
          <w:p w14:paraId="46E14FD1" w14:textId="748BDBF6" w:rsidR="00A57E87" w:rsidRDefault="00E74BAD" w:rsidP="009F13B3">
            <w:pPr>
              <w:spacing w:before="120" w:after="120"/>
              <w:jc w:val="center"/>
              <w:rPr>
                <w:b/>
                <w:lang w:val="en-US"/>
              </w:rPr>
            </w:pPr>
            <w:r w:rsidRPr="00E74BAD">
              <w:rPr>
                <w:b/>
                <w:lang w:val="en-US"/>
              </w:rPr>
              <w:t>Impact driven and responsive to evidence</w:t>
            </w:r>
          </w:p>
        </w:tc>
        <w:tc>
          <w:tcPr>
            <w:tcW w:w="11282" w:type="dxa"/>
          </w:tcPr>
          <w:p w14:paraId="4CBFDCD1" w14:textId="7F98FE74" w:rsidR="00A57E87" w:rsidRPr="009F13B3" w:rsidRDefault="00287012" w:rsidP="00A57E87">
            <w:pPr>
              <w:spacing w:before="120" w:after="120"/>
              <w:rPr>
                <w:bCs/>
                <w:lang w:val="en-US"/>
              </w:rPr>
            </w:pPr>
            <w:r>
              <w:rPr>
                <w:bCs/>
                <w:lang w:val="en-US"/>
              </w:rPr>
              <w:t>Effectively u</w:t>
            </w:r>
            <w:r w:rsidR="00B330A6" w:rsidRPr="009F13B3">
              <w:rPr>
                <w:bCs/>
                <w:lang w:val="en-US"/>
              </w:rPr>
              <w:t>se data</w:t>
            </w:r>
            <w:r>
              <w:rPr>
                <w:bCs/>
                <w:lang w:val="en-US"/>
              </w:rPr>
              <w:t>, and other evidence,</w:t>
            </w:r>
            <w:r w:rsidR="00B330A6" w:rsidRPr="009F13B3">
              <w:rPr>
                <w:bCs/>
                <w:lang w:val="en-US"/>
              </w:rPr>
              <w:t xml:space="preserve"> to identify pupils’ learning needs, review progress </w:t>
            </w:r>
            <w:r w:rsidR="00AC644E">
              <w:rPr>
                <w:bCs/>
                <w:lang w:val="en-US"/>
              </w:rPr>
              <w:t>regularly</w:t>
            </w:r>
            <w:r w:rsidR="00B330A6" w:rsidRPr="009F13B3">
              <w:rPr>
                <w:bCs/>
                <w:lang w:val="en-US"/>
              </w:rPr>
              <w:t xml:space="preserve"> and address underperformance quickly. </w:t>
            </w:r>
            <w:r w:rsidR="00AC644E">
              <w:rPr>
                <w:bCs/>
                <w:lang w:val="en-US"/>
              </w:rPr>
              <w:t>H</w:t>
            </w:r>
            <w:r w:rsidR="00B330A6" w:rsidRPr="009F13B3">
              <w:rPr>
                <w:bCs/>
                <w:lang w:val="en-US"/>
              </w:rPr>
              <w:t>ave manageable Assessment for Learning systems, which provide clear feedback f</w:t>
            </w:r>
            <w:r w:rsidR="00522771" w:rsidRPr="009F13B3">
              <w:rPr>
                <w:bCs/>
                <w:lang w:val="en-US"/>
              </w:rPr>
              <w:t>or</w:t>
            </w:r>
            <w:r w:rsidR="00B330A6" w:rsidRPr="009F13B3">
              <w:rPr>
                <w:bCs/>
                <w:lang w:val="en-US"/>
              </w:rPr>
              <w:t xml:space="preserve"> pupils. </w:t>
            </w:r>
            <w:r w:rsidR="00A92A86">
              <w:rPr>
                <w:bCs/>
                <w:lang w:val="en-US"/>
              </w:rPr>
              <w:t>U</w:t>
            </w:r>
            <w:r w:rsidR="00B330A6" w:rsidRPr="009F13B3">
              <w:rPr>
                <w:bCs/>
                <w:lang w:val="en-US"/>
              </w:rPr>
              <w:t>se evidence to make decisions about support strategies.</w:t>
            </w:r>
          </w:p>
        </w:tc>
      </w:tr>
      <w:tr w:rsidR="00A57E87" w14:paraId="62601824" w14:textId="77777777" w:rsidTr="008340B4">
        <w:tc>
          <w:tcPr>
            <w:tcW w:w="4106" w:type="dxa"/>
            <w:shd w:val="clear" w:color="auto" w:fill="F2F2F2" w:themeFill="background1" w:themeFillShade="F2"/>
          </w:tcPr>
          <w:p w14:paraId="16BE33D3" w14:textId="18EE1492" w:rsidR="00A57E87" w:rsidRDefault="00E74BAD" w:rsidP="009F13B3">
            <w:pPr>
              <w:spacing w:before="120" w:after="120"/>
              <w:jc w:val="center"/>
              <w:rPr>
                <w:b/>
                <w:lang w:val="en-US"/>
              </w:rPr>
            </w:pPr>
            <w:r w:rsidRPr="00E74BAD">
              <w:rPr>
                <w:b/>
                <w:lang w:val="en-US"/>
              </w:rPr>
              <w:t>Ambitious leadership</w:t>
            </w:r>
          </w:p>
        </w:tc>
        <w:tc>
          <w:tcPr>
            <w:tcW w:w="11282" w:type="dxa"/>
          </w:tcPr>
          <w:p w14:paraId="19D6D96E" w14:textId="58EB7847" w:rsidR="00A57E87" w:rsidRPr="009F13B3" w:rsidRDefault="00EE4504" w:rsidP="00A57E87">
            <w:pPr>
              <w:spacing w:before="120" w:after="120"/>
              <w:rPr>
                <w:bCs/>
                <w:lang w:val="en-US"/>
              </w:rPr>
            </w:pPr>
            <w:r>
              <w:rPr>
                <w:bCs/>
                <w:lang w:val="en-US"/>
              </w:rPr>
              <w:t>Have</w:t>
            </w:r>
            <w:r w:rsidR="00B330A6" w:rsidRPr="009F13B3">
              <w:rPr>
                <w:bCs/>
                <w:lang w:val="en-US"/>
              </w:rPr>
              <w:t xml:space="preserve"> high aspirations and lead by example. </w:t>
            </w:r>
            <w:r w:rsidR="00A92A86">
              <w:rPr>
                <w:bCs/>
                <w:lang w:val="en-US"/>
              </w:rPr>
              <w:t>H</w:t>
            </w:r>
            <w:r w:rsidR="00B330A6" w:rsidRPr="009F13B3">
              <w:rPr>
                <w:bCs/>
                <w:lang w:val="en-US"/>
              </w:rPr>
              <w:t>old all staff accountable for raising attainment</w:t>
            </w:r>
            <w:r w:rsidR="001175F4">
              <w:rPr>
                <w:bCs/>
                <w:lang w:val="en-US"/>
              </w:rPr>
              <w:t xml:space="preserve"> and do not</w:t>
            </w:r>
            <w:r w:rsidR="00B330A6" w:rsidRPr="009F13B3">
              <w:rPr>
                <w:bCs/>
                <w:lang w:val="en-US"/>
              </w:rPr>
              <w:t xml:space="preserve"> accept low aspirations and variable performance. </w:t>
            </w:r>
            <w:r w:rsidR="00223DF7">
              <w:rPr>
                <w:bCs/>
                <w:lang w:val="en-US"/>
              </w:rPr>
              <w:t>Be aware of best practice</w:t>
            </w:r>
            <w:r w:rsidR="00B330A6" w:rsidRPr="009F13B3">
              <w:rPr>
                <w:bCs/>
                <w:lang w:val="en-US"/>
              </w:rPr>
              <w:t xml:space="preserve"> </w:t>
            </w:r>
            <w:r w:rsidR="001175F4">
              <w:rPr>
                <w:bCs/>
                <w:lang w:val="en-US"/>
              </w:rPr>
              <w:t>within</w:t>
            </w:r>
            <w:r w:rsidR="00223DF7">
              <w:rPr>
                <w:bCs/>
                <w:lang w:val="en-US"/>
              </w:rPr>
              <w:t>,</w:t>
            </w:r>
            <w:r w:rsidR="001175F4">
              <w:rPr>
                <w:bCs/>
                <w:lang w:val="en-US"/>
              </w:rPr>
              <w:t xml:space="preserve"> and beyond</w:t>
            </w:r>
            <w:r w:rsidR="00223DF7">
              <w:rPr>
                <w:bCs/>
                <w:lang w:val="en-US"/>
              </w:rPr>
              <w:t>,</w:t>
            </w:r>
            <w:r w:rsidR="001175F4">
              <w:rPr>
                <w:bCs/>
                <w:lang w:val="en-US"/>
              </w:rPr>
              <w:t xml:space="preserve"> the school</w:t>
            </w:r>
            <w:r w:rsidR="00223DF7">
              <w:rPr>
                <w:bCs/>
                <w:lang w:val="en-US"/>
              </w:rPr>
              <w:t xml:space="preserve"> </w:t>
            </w:r>
            <w:r w:rsidR="00B330A6" w:rsidRPr="009F13B3">
              <w:rPr>
                <w:bCs/>
                <w:lang w:val="en-US"/>
              </w:rPr>
              <w:t>and invest in staff training.</w:t>
            </w:r>
          </w:p>
        </w:tc>
      </w:tr>
    </w:tbl>
    <w:p w14:paraId="210ACA52" w14:textId="77777777" w:rsidR="006A6BAE" w:rsidRDefault="006A6BAE" w:rsidP="00D57A6E">
      <w:pPr>
        <w:spacing w:after="120" w:line="240" w:lineRule="auto"/>
        <w:rPr>
          <w:bCs/>
          <w:lang w:val="en-US"/>
        </w:rPr>
      </w:pPr>
    </w:p>
    <w:p w14:paraId="67708E2C" w14:textId="40052936" w:rsidR="008D4A68" w:rsidRPr="00F6781C" w:rsidRDefault="00F6781C" w:rsidP="006A6BAE">
      <w:pPr>
        <w:spacing w:before="120" w:after="240" w:line="240" w:lineRule="auto"/>
        <w:rPr>
          <w:bCs/>
          <w:lang w:val="en-US"/>
        </w:rPr>
      </w:pPr>
      <w:r w:rsidRPr="00F6781C">
        <w:rPr>
          <w:bCs/>
          <w:lang w:val="en-US"/>
        </w:rPr>
        <w:t xml:space="preserve">The following </w:t>
      </w:r>
      <w:r>
        <w:rPr>
          <w:bCs/>
          <w:lang w:val="en-US"/>
        </w:rPr>
        <w:t xml:space="preserve">tables support understanding of our school context and </w:t>
      </w:r>
      <w:r w:rsidR="009A5F28">
        <w:rPr>
          <w:bCs/>
          <w:lang w:val="en-US"/>
        </w:rPr>
        <w:t xml:space="preserve">are used to identify areas of strength and development </w:t>
      </w:r>
      <w:r w:rsidR="006A6BAE">
        <w:rPr>
          <w:bCs/>
          <w:lang w:val="en-US"/>
        </w:rPr>
        <w:t>(long, medium and short term)</w:t>
      </w:r>
    </w:p>
    <w:tbl>
      <w:tblPr>
        <w:tblStyle w:val="TableGrid"/>
        <w:tblW w:w="0" w:type="auto"/>
        <w:tblLook w:val="04A0" w:firstRow="1" w:lastRow="0" w:firstColumn="1" w:lastColumn="0" w:noHBand="0" w:noVBand="1"/>
      </w:tblPr>
      <w:tblGrid>
        <w:gridCol w:w="1468"/>
        <w:gridCol w:w="993"/>
        <w:gridCol w:w="994"/>
        <w:gridCol w:w="993"/>
        <w:gridCol w:w="995"/>
        <w:gridCol w:w="994"/>
        <w:gridCol w:w="995"/>
        <w:gridCol w:w="994"/>
        <w:gridCol w:w="995"/>
        <w:gridCol w:w="994"/>
        <w:gridCol w:w="995"/>
        <w:gridCol w:w="994"/>
        <w:gridCol w:w="995"/>
        <w:gridCol w:w="994"/>
        <w:gridCol w:w="995"/>
      </w:tblGrid>
      <w:tr w:rsidR="005E0A7A" w14:paraId="38E24BF8" w14:textId="77777777" w:rsidTr="005E0A7A">
        <w:tc>
          <w:tcPr>
            <w:tcW w:w="15388" w:type="dxa"/>
            <w:gridSpan w:val="15"/>
            <w:shd w:val="clear" w:color="auto" w:fill="D9D9D9" w:themeFill="background1" w:themeFillShade="D9"/>
          </w:tcPr>
          <w:p w14:paraId="151099A0" w14:textId="1F45D77A" w:rsidR="005E0A7A" w:rsidRPr="00CB1EBF" w:rsidRDefault="005E0A7A" w:rsidP="00CB1EBF">
            <w:pPr>
              <w:spacing w:before="120" w:after="120"/>
              <w:jc w:val="center"/>
              <w:rPr>
                <w:b/>
                <w:bCs/>
                <w:lang w:val="en-US"/>
              </w:rPr>
            </w:pPr>
            <w:r>
              <w:rPr>
                <w:b/>
                <w:bCs/>
                <w:lang w:val="en-US"/>
              </w:rPr>
              <w:t>OVERVIEW OF SCHOOL CONTEXT</w:t>
            </w:r>
          </w:p>
        </w:tc>
      </w:tr>
      <w:tr w:rsidR="00B003CB" w14:paraId="5FC186A4" w14:textId="77777777" w:rsidTr="00B003CB">
        <w:tc>
          <w:tcPr>
            <w:tcW w:w="1468" w:type="dxa"/>
            <w:shd w:val="clear" w:color="auto" w:fill="F2F2F2" w:themeFill="background1" w:themeFillShade="F2"/>
          </w:tcPr>
          <w:p w14:paraId="193DAA9E" w14:textId="2A1FFB46" w:rsidR="00D52F88" w:rsidRPr="00CB1EBF" w:rsidRDefault="006941D6" w:rsidP="000E154A">
            <w:pPr>
              <w:spacing w:before="120" w:after="120"/>
              <w:jc w:val="center"/>
              <w:rPr>
                <w:b/>
                <w:bCs/>
                <w:lang w:val="en-US"/>
              </w:rPr>
            </w:pPr>
            <w:r w:rsidRPr="00CB1EBF">
              <w:rPr>
                <w:b/>
                <w:bCs/>
                <w:lang w:val="en-US"/>
              </w:rPr>
              <w:t>Characteristic</w:t>
            </w:r>
          </w:p>
        </w:tc>
        <w:tc>
          <w:tcPr>
            <w:tcW w:w="993" w:type="dxa"/>
            <w:shd w:val="clear" w:color="auto" w:fill="F2F2F2" w:themeFill="background1" w:themeFillShade="F2"/>
          </w:tcPr>
          <w:p w14:paraId="6DC7262B" w14:textId="7876472B" w:rsidR="00D52F88" w:rsidRPr="00CB1EBF" w:rsidRDefault="005A38DA" w:rsidP="00CB1EBF">
            <w:pPr>
              <w:spacing w:before="120" w:after="120"/>
              <w:jc w:val="center"/>
              <w:rPr>
                <w:b/>
                <w:bCs/>
                <w:lang w:val="en-US"/>
              </w:rPr>
            </w:pPr>
            <w:r w:rsidRPr="00CB1EBF">
              <w:rPr>
                <w:b/>
                <w:bCs/>
                <w:lang w:val="en-US"/>
              </w:rPr>
              <w:t>EYFS PP</w:t>
            </w:r>
          </w:p>
        </w:tc>
        <w:tc>
          <w:tcPr>
            <w:tcW w:w="994" w:type="dxa"/>
            <w:shd w:val="clear" w:color="auto" w:fill="F2F2F2" w:themeFill="background1" w:themeFillShade="F2"/>
          </w:tcPr>
          <w:p w14:paraId="0C10375C" w14:textId="4A6E677D" w:rsidR="00D52F88" w:rsidRPr="00CB1EBF" w:rsidRDefault="005A38DA" w:rsidP="00CB1EBF">
            <w:pPr>
              <w:spacing w:before="120" w:after="120"/>
              <w:jc w:val="center"/>
              <w:rPr>
                <w:b/>
                <w:bCs/>
                <w:lang w:val="en-US"/>
              </w:rPr>
            </w:pPr>
            <w:r w:rsidRPr="00CB1EBF">
              <w:rPr>
                <w:b/>
                <w:bCs/>
                <w:lang w:val="en-US"/>
              </w:rPr>
              <w:t>EYFS non-PP</w:t>
            </w:r>
          </w:p>
        </w:tc>
        <w:tc>
          <w:tcPr>
            <w:tcW w:w="993" w:type="dxa"/>
            <w:shd w:val="clear" w:color="auto" w:fill="F2F2F2" w:themeFill="background1" w:themeFillShade="F2"/>
          </w:tcPr>
          <w:p w14:paraId="65288216" w14:textId="470D1BC2" w:rsidR="00D52F88" w:rsidRPr="00CB1EBF" w:rsidRDefault="00CB1EBF" w:rsidP="00CB1EBF">
            <w:pPr>
              <w:spacing w:before="120" w:after="120"/>
              <w:jc w:val="center"/>
              <w:rPr>
                <w:b/>
                <w:bCs/>
                <w:lang w:val="en-US"/>
              </w:rPr>
            </w:pPr>
            <w:r w:rsidRPr="00CB1EBF">
              <w:rPr>
                <w:b/>
                <w:bCs/>
                <w:lang w:val="en-US"/>
              </w:rPr>
              <w:t>Year 1 PP</w:t>
            </w:r>
          </w:p>
        </w:tc>
        <w:tc>
          <w:tcPr>
            <w:tcW w:w="995" w:type="dxa"/>
            <w:shd w:val="clear" w:color="auto" w:fill="F2F2F2" w:themeFill="background1" w:themeFillShade="F2"/>
          </w:tcPr>
          <w:p w14:paraId="5E1372A3" w14:textId="2C0E5A97" w:rsidR="00D52F88" w:rsidRPr="00CB1EBF" w:rsidRDefault="00CB1EBF" w:rsidP="00CB1EBF">
            <w:pPr>
              <w:spacing w:before="120" w:after="120"/>
              <w:jc w:val="center"/>
              <w:rPr>
                <w:b/>
                <w:bCs/>
                <w:lang w:val="en-US"/>
              </w:rPr>
            </w:pPr>
            <w:r w:rsidRPr="00CB1EBF">
              <w:rPr>
                <w:b/>
                <w:bCs/>
                <w:lang w:val="en-US"/>
              </w:rPr>
              <w:t>Year 1 non-PP</w:t>
            </w:r>
          </w:p>
        </w:tc>
        <w:tc>
          <w:tcPr>
            <w:tcW w:w="994" w:type="dxa"/>
            <w:shd w:val="clear" w:color="auto" w:fill="F2F2F2" w:themeFill="background1" w:themeFillShade="F2"/>
          </w:tcPr>
          <w:p w14:paraId="2B21BF97" w14:textId="62908703" w:rsidR="00D52F88" w:rsidRPr="00CB1EBF" w:rsidRDefault="00CB1EBF" w:rsidP="00CB1EBF">
            <w:pPr>
              <w:spacing w:before="120" w:after="120"/>
              <w:jc w:val="center"/>
              <w:rPr>
                <w:b/>
                <w:bCs/>
                <w:lang w:val="en-US"/>
              </w:rPr>
            </w:pPr>
            <w:r w:rsidRPr="00CB1EBF">
              <w:rPr>
                <w:b/>
                <w:bCs/>
                <w:lang w:val="en-US"/>
              </w:rPr>
              <w:t>Year 2 PP</w:t>
            </w:r>
          </w:p>
        </w:tc>
        <w:tc>
          <w:tcPr>
            <w:tcW w:w="995" w:type="dxa"/>
            <w:shd w:val="clear" w:color="auto" w:fill="F2F2F2" w:themeFill="background1" w:themeFillShade="F2"/>
          </w:tcPr>
          <w:p w14:paraId="48BFDEAB" w14:textId="430EDEB5" w:rsidR="00D52F88" w:rsidRPr="00CB1EBF" w:rsidRDefault="00CB1EBF" w:rsidP="00CB1EBF">
            <w:pPr>
              <w:spacing w:before="120" w:after="120"/>
              <w:jc w:val="center"/>
              <w:rPr>
                <w:b/>
                <w:bCs/>
                <w:lang w:val="en-US"/>
              </w:rPr>
            </w:pPr>
            <w:r w:rsidRPr="00CB1EBF">
              <w:rPr>
                <w:b/>
                <w:bCs/>
                <w:lang w:val="en-US"/>
              </w:rPr>
              <w:t>Year 2 non-PP</w:t>
            </w:r>
          </w:p>
        </w:tc>
        <w:tc>
          <w:tcPr>
            <w:tcW w:w="994" w:type="dxa"/>
            <w:shd w:val="clear" w:color="auto" w:fill="F2F2F2" w:themeFill="background1" w:themeFillShade="F2"/>
          </w:tcPr>
          <w:p w14:paraId="03CE25A9" w14:textId="28EA9022" w:rsidR="00D52F88" w:rsidRPr="00CB1EBF" w:rsidRDefault="00CB1EBF" w:rsidP="00CB1EBF">
            <w:pPr>
              <w:spacing w:before="120" w:after="120"/>
              <w:jc w:val="center"/>
              <w:rPr>
                <w:b/>
                <w:bCs/>
                <w:lang w:val="en-US"/>
              </w:rPr>
            </w:pPr>
            <w:r w:rsidRPr="00CB1EBF">
              <w:rPr>
                <w:b/>
                <w:bCs/>
                <w:lang w:val="en-US"/>
              </w:rPr>
              <w:t>Year 3 PP</w:t>
            </w:r>
          </w:p>
        </w:tc>
        <w:tc>
          <w:tcPr>
            <w:tcW w:w="995" w:type="dxa"/>
            <w:shd w:val="clear" w:color="auto" w:fill="F2F2F2" w:themeFill="background1" w:themeFillShade="F2"/>
          </w:tcPr>
          <w:p w14:paraId="16876837" w14:textId="02F58658" w:rsidR="00D52F88" w:rsidRPr="00CB1EBF" w:rsidRDefault="00CB1EBF" w:rsidP="00CB1EBF">
            <w:pPr>
              <w:spacing w:before="120" w:after="120"/>
              <w:jc w:val="center"/>
              <w:rPr>
                <w:b/>
                <w:bCs/>
                <w:lang w:val="en-US"/>
              </w:rPr>
            </w:pPr>
            <w:r w:rsidRPr="00CB1EBF">
              <w:rPr>
                <w:b/>
                <w:bCs/>
                <w:lang w:val="en-US"/>
              </w:rPr>
              <w:t>Year 3 non-PP</w:t>
            </w:r>
          </w:p>
        </w:tc>
        <w:tc>
          <w:tcPr>
            <w:tcW w:w="994" w:type="dxa"/>
            <w:shd w:val="clear" w:color="auto" w:fill="F2F2F2" w:themeFill="background1" w:themeFillShade="F2"/>
          </w:tcPr>
          <w:p w14:paraId="63B5B2B6" w14:textId="2DB7A105" w:rsidR="00D52F88" w:rsidRPr="00CB1EBF" w:rsidRDefault="00CB1EBF" w:rsidP="00CB1EBF">
            <w:pPr>
              <w:spacing w:before="120" w:after="120"/>
              <w:jc w:val="center"/>
              <w:rPr>
                <w:b/>
                <w:bCs/>
                <w:lang w:val="en-US"/>
              </w:rPr>
            </w:pPr>
            <w:r w:rsidRPr="00CB1EBF">
              <w:rPr>
                <w:b/>
                <w:bCs/>
                <w:lang w:val="en-US"/>
              </w:rPr>
              <w:t>Year 4 PP</w:t>
            </w:r>
          </w:p>
        </w:tc>
        <w:tc>
          <w:tcPr>
            <w:tcW w:w="995" w:type="dxa"/>
            <w:shd w:val="clear" w:color="auto" w:fill="F2F2F2" w:themeFill="background1" w:themeFillShade="F2"/>
          </w:tcPr>
          <w:p w14:paraId="4C95DAD1" w14:textId="70A2F697" w:rsidR="00D52F88" w:rsidRPr="00CB1EBF" w:rsidRDefault="00CB1EBF" w:rsidP="00CB1EBF">
            <w:pPr>
              <w:spacing w:before="120" w:after="120"/>
              <w:jc w:val="center"/>
              <w:rPr>
                <w:b/>
                <w:bCs/>
                <w:lang w:val="en-US"/>
              </w:rPr>
            </w:pPr>
            <w:r w:rsidRPr="00CB1EBF">
              <w:rPr>
                <w:b/>
                <w:bCs/>
                <w:lang w:val="en-US"/>
              </w:rPr>
              <w:t>Year 4 non-PP</w:t>
            </w:r>
          </w:p>
        </w:tc>
        <w:tc>
          <w:tcPr>
            <w:tcW w:w="994" w:type="dxa"/>
            <w:shd w:val="clear" w:color="auto" w:fill="F2F2F2" w:themeFill="background1" w:themeFillShade="F2"/>
          </w:tcPr>
          <w:p w14:paraId="2BF85094" w14:textId="3305C7C8" w:rsidR="00D52F88" w:rsidRPr="00CB1EBF" w:rsidRDefault="00CB1EBF" w:rsidP="00CB1EBF">
            <w:pPr>
              <w:spacing w:before="120" w:after="120"/>
              <w:jc w:val="center"/>
              <w:rPr>
                <w:b/>
                <w:bCs/>
                <w:lang w:val="en-US"/>
              </w:rPr>
            </w:pPr>
            <w:r w:rsidRPr="00CB1EBF">
              <w:rPr>
                <w:b/>
                <w:bCs/>
                <w:lang w:val="en-US"/>
              </w:rPr>
              <w:t>Year 5 PP</w:t>
            </w:r>
          </w:p>
        </w:tc>
        <w:tc>
          <w:tcPr>
            <w:tcW w:w="995" w:type="dxa"/>
            <w:shd w:val="clear" w:color="auto" w:fill="F2F2F2" w:themeFill="background1" w:themeFillShade="F2"/>
          </w:tcPr>
          <w:p w14:paraId="703810A2" w14:textId="7AB2C691" w:rsidR="00D52F88" w:rsidRPr="00CB1EBF" w:rsidRDefault="00CB1EBF" w:rsidP="00CB1EBF">
            <w:pPr>
              <w:spacing w:before="120" w:after="120"/>
              <w:jc w:val="center"/>
              <w:rPr>
                <w:b/>
                <w:bCs/>
                <w:lang w:val="en-US"/>
              </w:rPr>
            </w:pPr>
            <w:r w:rsidRPr="00CB1EBF">
              <w:rPr>
                <w:b/>
                <w:bCs/>
                <w:lang w:val="en-US"/>
              </w:rPr>
              <w:t>Year 5 non-PP</w:t>
            </w:r>
          </w:p>
        </w:tc>
        <w:tc>
          <w:tcPr>
            <w:tcW w:w="994" w:type="dxa"/>
            <w:shd w:val="clear" w:color="auto" w:fill="F2F2F2" w:themeFill="background1" w:themeFillShade="F2"/>
          </w:tcPr>
          <w:p w14:paraId="31E31302" w14:textId="028F6B30" w:rsidR="00D52F88" w:rsidRPr="00CB1EBF" w:rsidRDefault="00CB1EBF" w:rsidP="00CB1EBF">
            <w:pPr>
              <w:spacing w:before="120" w:after="120"/>
              <w:jc w:val="center"/>
              <w:rPr>
                <w:b/>
                <w:bCs/>
                <w:lang w:val="en-US"/>
              </w:rPr>
            </w:pPr>
            <w:r w:rsidRPr="00CB1EBF">
              <w:rPr>
                <w:b/>
                <w:bCs/>
                <w:lang w:val="en-US"/>
              </w:rPr>
              <w:t>Year 6 PP</w:t>
            </w:r>
          </w:p>
        </w:tc>
        <w:tc>
          <w:tcPr>
            <w:tcW w:w="995" w:type="dxa"/>
            <w:shd w:val="clear" w:color="auto" w:fill="F2F2F2" w:themeFill="background1" w:themeFillShade="F2"/>
          </w:tcPr>
          <w:p w14:paraId="6F5D0CD0" w14:textId="47F158B5" w:rsidR="00D52F88" w:rsidRPr="00CB1EBF" w:rsidRDefault="00CB1EBF" w:rsidP="00CB1EBF">
            <w:pPr>
              <w:spacing w:before="120" w:after="120"/>
              <w:jc w:val="center"/>
              <w:rPr>
                <w:b/>
                <w:bCs/>
                <w:lang w:val="en-US"/>
              </w:rPr>
            </w:pPr>
            <w:r w:rsidRPr="00CB1EBF">
              <w:rPr>
                <w:b/>
                <w:bCs/>
                <w:lang w:val="en-US"/>
              </w:rPr>
              <w:t>Year 6 non-PP</w:t>
            </w:r>
          </w:p>
        </w:tc>
      </w:tr>
      <w:tr w:rsidR="00E65D6B" w14:paraId="6F0E195E" w14:textId="77777777" w:rsidTr="00CB6554">
        <w:tc>
          <w:tcPr>
            <w:tcW w:w="1468" w:type="dxa"/>
            <w:shd w:val="clear" w:color="auto" w:fill="F2F2F2" w:themeFill="background1" w:themeFillShade="F2"/>
          </w:tcPr>
          <w:p w14:paraId="55E3B442" w14:textId="38ADCD9E" w:rsidR="00E65D6B" w:rsidRPr="00CB1EBF" w:rsidRDefault="004C5FA4" w:rsidP="00F31F5B">
            <w:pPr>
              <w:spacing w:before="120" w:after="120"/>
              <w:jc w:val="center"/>
              <w:rPr>
                <w:b/>
                <w:bCs/>
                <w:lang w:val="en-US"/>
              </w:rPr>
            </w:pPr>
            <w:r>
              <w:rPr>
                <w:b/>
                <w:bCs/>
                <w:lang w:val="en-US"/>
              </w:rPr>
              <w:t>Year Group</w:t>
            </w:r>
          </w:p>
        </w:tc>
        <w:tc>
          <w:tcPr>
            <w:tcW w:w="993" w:type="dxa"/>
            <w:shd w:val="clear" w:color="auto" w:fill="auto"/>
            <w:vAlign w:val="center"/>
          </w:tcPr>
          <w:p w14:paraId="1DFFAA86" w14:textId="44A26CD5" w:rsidR="00CB6554" w:rsidRPr="00CB6554" w:rsidRDefault="001172BE" w:rsidP="00CB6554">
            <w:pPr>
              <w:spacing w:before="120" w:after="120"/>
              <w:jc w:val="center"/>
              <w:rPr>
                <w:lang w:val="en-US"/>
              </w:rPr>
            </w:pPr>
            <w:r w:rsidRPr="00CB6554">
              <w:rPr>
                <w:lang w:val="en-US"/>
              </w:rPr>
              <w:t>8</w:t>
            </w:r>
          </w:p>
          <w:p w14:paraId="1B873BF8" w14:textId="6AB0DC48" w:rsidR="00E65D6B" w:rsidRPr="00CB6554" w:rsidRDefault="00EE2C51" w:rsidP="00CB6554">
            <w:pPr>
              <w:spacing w:before="120" w:after="120"/>
              <w:jc w:val="center"/>
              <w:rPr>
                <w:lang w:val="en-US"/>
              </w:rPr>
            </w:pPr>
            <w:r w:rsidRPr="00CB6554">
              <w:rPr>
                <w:lang w:val="en-US"/>
              </w:rPr>
              <w:t>(</w:t>
            </w:r>
            <w:r w:rsidR="001172BE" w:rsidRPr="00CB6554">
              <w:rPr>
                <w:lang w:val="en-US"/>
              </w:rPr>
              <w:t>11</w:t>
            </w:r>
            <w:r w:rsidRPr="00CB6554">
              <w:rPr>
                <w:lang w:val="en-US"/>
              </w:rPr>
              <w:t>%)</w:t>
            </w:r>
          </w:p>
        </w:tc>
        <w:tc>
          <w:tcPr>
            <w:tcW w:w="994" w:type="dxa"/>
            <w:shd w:val="clear" w:color="auto" w:fill="auto"/>
            <w:vAlign w:val="center"/>
          </w:tcPr>
          <w:p w14:paraId="1DA1C113" w14:textId="77777777" w:rsidR="00CB6554" w:rsidRPr="00CB6554" w:rsidRDefault="001172BE" w:rsidP="00CB6554">
            <w:pPr>
              <w:spacing w:before="120" w:after="120"/>
              <w:jc w:val="center"/>
              <w:rPr>
                <w:bCs/>
                <w:lang w:val="en-US"/>
              </w:rPr>
            </w:pPr>
            <w:r w:rsidRPr="00CB6554">
              <w:rPr>
                <w:bCs/>
                <w:lang w:val="en-US"/>
              </w:rPr>
              <w:t>66</w:t>
            </w:r>
          </w:p>
          <w:p w14:paraId="2E145377" w14:textId="3CB8EE7B" w:rsidR="00E65D6B" w:rsidRPr="00CB6554" w:rsidRDefault="00CB6554" w:rsidP="00CB6554">
            <w:pPr>
              <w:spacing w:before="120" w:after="120"/>
              <w:jc w:val="center"/>
              <w:rPr>
                <w:bCs/>
                <w:lang w:val="en-US"/>
              </w:rPr>
            </w:pPr>
            <w:r w:rsidRPr="00CB6554">
              <w:rPr>
                <w:bCs/>
                <w:lang w:val="en-US"/>
              </w:rPr>
              <w:t>(89%)</w:t>
            </w:r>
          </w:p>
        </w:tc>
        <w:tc>
          <w:tcPr>
            <w:tcW w:w="993" w:type="dxa"/>
            <w:shd w:val="clear" w:color="auto" w:fill="auto"/>
            <w:vAlign w:val="center"/>
          </w:tcPr>
          <w:p w14:paraId="5D16E37F" w14:textId="77777777" w:rsidR="00E65D6B" w:rsidRDefault="00A1709F" w:rsidP="00CB6554">
            <w:pPr>
              <w:spacing w:before="120" w:after="120"/>
              <w:jc w:val="center"/>
              <w:rPr>
                <w:bCs/>
                <w:lang w:val="en-US"/>
              </w:rPr>
            </w:pPr>
            <w:r>
              <w:rPr>
                <w:bCs/>
                <w:lang w:val="en-US"/>
              </w:rPr>
              <w:t>6</w:t>
            </w:r>
          </w:p>
          <w:p w14:paraId="5CD2C2D0" w14:textId="07E87659" w:rsidR="00A1709F" w:rsidRPr="00CB6554" w:rsidRDefault="00A1709F" w:rsidP="00CB6554">
            <w:pPr>
              <w:spacing w:before="120" w:after="120"/>
              <w:jc w:val="center"/>
              <w:rPr>
                <w:bCs/>
                <w:lang w:val="en-US"/>
              </w:rPr>
            </w:pPr>
            <w:r>
              <w:rPr>
                <w:bCs/>
                <w:lang w:val="en-US"/>
              </w:rPr>
              <w:t>(12%)</w:t>
            </w:r>
          </w:p>
        </w:tc>
        <w:tc>
          <w:tcPr>
            <w:tcW w:w="995" w:type="dxa"/>
            <w:shd w:val="clear" w:color="auto" w:fill="auto"/>
            <w:vAlign w:val="center"/>
          </w:tcPr>
          <w:p w14:paraId="4A5F1E33" w14:textId="77777777" w:rsidR="00A1709F" w:rsidRDefault="00A1709F" w:rsidP="00CB6554">
            <w:pPr>
              <w:spacing w:before="120" w:after="120"/>
              <w:jc w:val="center"/>
              <w:rPr>
                <w:bCs/>
                <w:lang w:val="en-US"/>
              </w:rPr>
            </w:pPr>
            <w:r>
              <w:rPr>
                <w:bCs/>
                <w:lang w:val="en-US"/>
              </w:rPr>
              <w:t xml:space="preserve">46 </w:t>
            </w:r>
          </w:p>
          <w:p w14:paraId="1C888373" w14:textId="31E8C876" w:rsidR="00E65D6B" w:rsidRPr="00CB6554" w:rsidRDefault="00A1709F" w:rsidP="00CB6554">
            <w:pPr>
              <w:spacing w:before="120" w:after="120"/>
              <w:jc w:val="center"/>
              <w:rPr>
                <w:bCs/>
                <w:lang w:val="en-US"/>
              </w:rPr>
            </w:pPr>
            <w:r>
              <w:rPr>
                <w:bCs/>
                <w:lang w:val="en-US"/>
              </w:rPr>
              <w:t>(88%)</w:t>
            </w:r>
          </w:p>
        </w:tc>
        <w:tc>
          <w:tcPr>
            <w:tcW w:w="994" w:type="dxa"/>
            <w:shd w:val="clear" w:color="auto" w:fill="auto"/>
            <w:vAlign w:val="center"/>
          </w:tcPr>
          <w:p w14:paraId="49298D11" w14:textId="77777777" w:rsidR="00E65D6B" w:rsidRDefault="00A1709F" w:rsidP="00CB6554">
            <w:pPr>
              <w:spacing w:before="120" w:after="120"/>
              <w:jc w:val="center"/>
              <w:rPr>
                <w:bCs/>
                <w:lang w:val="en-US"/>
              </w:rPr>
            </w:pPr>
            <w:r>
              <w:rPr>
                <w:bCs/>
                <w:lang w:val="en-US"/>
              </w:rPr>
              <w:t>6</w:t>
            </w:r>
          </w:p>
          <w:p w14:paraId="3C279D1B" w14:textId="0D416006" w:rsidR="00D20AEB" w:rsidRPr="00CB6554" w:rsidRDefault="00D20AEB" w:rsidP="00CB6554">
            <w:pPr>
              <w:spacing w:before="120" w:after="120"/>
              <w:jc w:val="center"/>
              <w:rPr>
                <w:bCs/>
                <w:lang w:val="en-US"/>
              </w:rPr>
            </w:pPr>
            <w:r>
              <w:rPr>
                <w:bCs/>
                <w:lang w:val="en-US"/>
              </w:rPr>
              <w:t>(9%)</w:t>
            </w:r>
          </w:p>
        </w:tc>
        <w:tc>
          <w:tcPr>
            <w:tcW w:w="995" w:type="dxa"/>
            <w:shd w:val="clear" w:color="auto" w:fill="auto"/>
            <w:vAlign w:val="center"/>
          </w:tcPr>
          <w:p w14:paraId="6ADB2FE9" w14:textId="0F730940" w:rsidR="00E65D6B" w:rsidRDefault="00D20AEB" w:rsidP="00CB6554">
            <w:pPr>
              <w:spacing w:before="120" w:after="120"/>
              <w:jc w:val="center"/>
              <w:rPr>
                <w:bCs/>
                <w:lang w:val="en-US"/>
              </w:rPr>
            </w:pPr>
            <w:r>
              <w:rPr>
                <w:bCs/>
                <w:lang w:val="en-US"/>
              </w:rPr>
              <w:t>64</w:t>
            </w:r>
          </w:p>
          <w:p w14:paraId="56C2F5D7" w14:textId="5FF5672B" w:rsidR="00D20AEB" w:rsidRPr="00CB6554" w:rsidRDefault="00D20AEB" w:rsidP="00CB6554">
            <w:pPr>
              <w:spacing w:before="120" w:after="120"/>
              <w:jc w:val="center"/>
              <w:rPr>
                <w:bCs/>
                <w:lang w:val="en-US"/>
              </w:rPr>
            </w:pPr>
            <w:r>
              <w:rPr>
                <w:bCs/>
                <w:lang w:val="en-US"/>
              </w:rPr>
              <w:t>(91%)</w:t>
            </w:r>
          </w:p>
        </w:tc>
        <w:tc>
          <w:tcPr>
            <w:tcW w:w="994" w:type="dxa"/>
            <w:shd w:val="clear" w:color="auto" w:fill="A6A6A6" w:themeFill="background1" w:themeFillShade="A6"/>
          </w:tcPr>
          <w:p w14:paraId="105E1B91" w14:textId="77777777" w:rsidR="00E65D6B" w:rsidRPr="00CB1EBF" w:rsidRDefault="00E65D6B" w:rsidP="00CB1EBF">
            <w:pPr>
              <w:spacing w:before="120" w:after="120"/>
              <w:jc w:val="center"/>
              <w:rPr>
                <w:b/>
                <w:bCs/>
                <w:lang w:val="en-US"/>
              </w:rPr>
            </w:pPr>
          </w:p>
        </w:tc>
        <w:tc>
          <w:tcPr>
            <w:tcW w:w="995" w:type="dxa"/>
            <w:shd w:val="clear" w:color="auto" w:fill="A6A6A6" w:themeFill="background1" w:themeFillShade="A6"/>
          </w:tcPr>
          <w:p w14:paraId="055430B8" w14:textId="77777777" w:rsidR="00E65D6B" w:rsidRPr="00CB1EBF" w:rsidRDefault="00E65D6B" w:rsidP="00CB1EBF">
            <w:pPr>
              <w:spacing w:before="120" w:after="120"/>
              <w:jc w:val="center"/>
              <w:rPr>
                <w:b/>
                <w:bCs/>
                <w:lang w:val="en-US"/>
              </w:rPr>
            </w:pPr>
          </w:p>
        </w:tc>
        <w:tc>
          <w:tcPr>
            <w:tcW w:w="994" w:type="dxa"/>
            <w:shd w:val="clear" w:color="auto" w:fill="A6A6A6" w:themeFill="background1" w:themeFillShade="A6"/>
          </w:tcPr>
          <w:p w14:paraId="09DDA850" w14:textId="77777777" w:rsidR="00E65D6B" w:rsidRPr="00CB1EBF" w:rsidRDefault="00E65D6B" w:rsidP="00CB1EBF">
            <w:pPr>
              <w:spacing w:before="120" w:after="120"/>
              <w:jc w:val="center"/>
              <w:rPr>
                <w:b/>
                <w:bCs/>
                <w:lang w:val="en-US"/>
              </w:rPr>
            </w:pPr>
          </w:p>
        </w:tc>
        <w:tc>
          <w:tcPr>
            <w:tcW w:w="995" w:type="dxa"/>
            <w:shd w:val="clear" w:color="auto" w:fill="A6A6A6" w:themeFill="background1" w:themeFillShade="A6"/>
          </w:tcPr>
          <w:p w14:paraId="178EB1A6" w14:textId="77777777" w:rsidR="00E65D6B" w:rsidRPr="00CB1EBF" w:rsidRDefault="00E65D6B" w:rsidP="00CB1EBF">
            <w:pPr>
              <w:spacing w:before="120" w:after="120"/>
              <w:jc w:val="center"/>
              <w:rPr>
                <w:b/>
                <w:bCs/>
                <w:lang w:val="en-US"/>
              </w:rPr>
            </w:pPr>
          </w:p>
        </w:tc>
        <w:tc>
          <w:tcPr>
            <w:tcW w:w="994" w:type="dxa"/>
            <w:shd w:val="clear" w:color="auto" w:fill="A6A6A6" w:themeFill="background1" w:themeFillShade="A6"/>
          </w:tcPr>
          <w:p w14:paraId="5841E3B4" w14:textId="77777777" w:rsidR="00E65D6B" w:rsidRPr="00CB1EBF" w:rsidRDefault="00E65D6B" w:rsidP="00CB1EBF">
            <w:pPr>
              <w:spacing w:before="120" w:after="120"/>
              <w:jc w:val="center"/>
              <w:rPr>
                <w:b/>
                <w:bCs/>
                <w:lang w:val="en-US"/>
              </w:rPr>
            </w:pPr>
          </w:p>
        </w:tc>
        <w:tc>
          <w:tcPr>
            <w:tcW w:w="995" w:type="dxa"/>
            <w:shd w:val="clear" w:color="auto" w:fill="A6A6A6" w:themeFill="background1" w:themeFillShade="A6"/>
          </w:tcPr>
          <w:p w14:paraId="72C94548" w14:textId="77777777" w:rsidR="00E65D6B" w:rsidRPr="00CB1EBF" w:rsidRDefault="00E65D6B" w:rsidP="00CB1EBF">
            <w:pPr>
              <w:spacing w:before="120" w:after="120"/>
              <w:jc w:val="center"/>
              <w:rPr>
                <w:b/>
                <w:bCs/>
                <w:lang w:val="en-US"/>
              </w:rPr>
            </w:pPr>
          </w:p>
        </w:tc>
        <w:tc>
          <w:tcPr>
            <w:tcW w:w="994" w:type="dxa"/>
            <w:shd w:val="clear" w:color="auto" w:fill="A6A6A6" w:themeFill="background1" w:themeFillShade="A6"/>
          </w:tcPr>
          <w:p w14:paraId="2E73D3A4" w14:textId="77777777" w:rsidR="00E65D6B" w:rsidRPr="00CB1EBF" w:rsidRDefault="00E65D6B" w:rsidP="00CB1EBF">
            <w:pPr>
              <w:spacing w:before="120" w:after="120"/>
              <w:jc w:val="center"/>
              <w:rPr>
                <w:b/>
                <w:bCs/>
                <w:lang w:val="en-US"/>
              </w:rPr>
            </w:pPr>
          </w:p>
        </w:tc>
        <w:tc>
          <w:tcPr>
            <w:tcW w:w="995" w:type="dxa"/>
            <w:shd w:val="clear" w:color="auto" w:fill="A6A6A6" w:themeFill="background1" w:themeFillShade="A6"/>
          </w:tcPr>
          <w:p w14:paraId="2C8B176A" w14:textId="77777777" w:rsidR="00E65D6B" w:rsidRPr="00CB1EBF" w:rsidRDefault="00E65D6B" w:rsidP="00CB1EBF">
            <w:pPr>
              <w:spacing w:before="120" w:after="120"/>
              <w:jc w:val="center"/>
              <w:rPr>
                <w:b/>
                <w:bCs/>
                <w:lang w:val="en-US"/>
              </w:rPr>
            </w:pPr>
          </w:p>
        </w:tc>
      </w:tr>
      <w:tr w:rsidR="002E31D0" w14:paraId="1105ECD2" w14:textId="77777777" w:rsidTr="00CB6554">
        <w:tc>
          <w:tcPr>
            <w:tcW w:w="1468" w:type="dxa"/>
            <w:shd w:val="clear" w:color="auto" w:fill="F2F2F2" w:themeFill="background1" w:themeFillShade="F2"/>
          </w:tcPr>
          <w:p w14:paraId="1E571DD1" w14:textId="52C9524D" w:rsidR="00D52F88" w:rsidRPr="00B003CB" w:rsidRDefault="006941D6" w:rsidP="00F31F5B">
            <w:pPr>
              <w:spacing w:before="120" w:after="120"/>
              <w:jc w:val="center"/>
              <w:rPr>
                <w:b/>
                <w:bCs/>
                <w:lang w:val="en-US"/>
              </w:rPr>
            </w:pPr>
            <w:r w:rsidRPr="00B003CB">
              <w:rPr>
                <w:b/>
                <w:bCs/>
                <w:lang w:val="en-US"/>
              </w:rPr>
              <w:t>Boys</w:t>
            </w:r>
          </w:p>
        </w:tc>
        <w:tc>
          <w:tcPr>
            <w:tcW w:w="993" w:type="dxa"/>
            <w:vAlign w:val="center"/>
          </w:tcPr>
          <w:p w14:paraId="52744835" w14:textId="2635F322" w:rsidR="00CB6554" w:rsidRPr="00CB6554" w:rsidRDefault="001172BE" w:rsidP="00CB6554">
            <w:pPr>
              <w:spacing w:before="120" w:after="120"/>
              <w:jc w:val="center"/>
              <w:rPr>
                <w:lang w:val="en-US"/>
              </w:rPr>
            </w:pPr>
            <w:r w:rsidRPr="00CB6554">
              <w:rPr>
                <w:lang w:val="en-US"/>
              </w:rPr>
              <w:t>3</w:t>
            </w:r>
          </w:p>
          <w:p w14:paraId="0F1FA568" w14:textId="3B554CE9" w:rsidR="00D52F88" w:rsidRPr="00CB6554" w:rsidRDefault="004D0575" w:rsidP="00CB6554">
            <w:pPr>
              <w:spacing w:before="120" w:after="120"/>
              <w:jc w:val="center"/>
              <w:rPr>
                <w:lang w:val="en-US"/>
              </w:rPr>
            </w:pPr>
            <w:r w:rsidRPr="00CB6554">
              <w:rPr>
                <w:lang w:val="en-US"/>
              </w:rPr>
              <w:t>(</w:t>
            </w:r>
            <w:r w:rsidR="00CB6554" w:rsidRPr="00CB6554">
              <w:rPr>
                <w:lang w:val="en-US"/>
              </w:rPr>
              <w:t>4</w:t>
            </w:r>
            <w:r w:rsidRPr="00CB6554">
              <w:rPr>
                <w:lang w:val="en-US"/>
              </w:rPr>
              <w:t>%)</w:t>
            </w:r>
          </w:p>
        </w:tc>
        <w:tc>
          <w:tcPr>
            <w:tcW w:w="994" w:type="dxa"/>
            <w:vAlign w:val="center"/>
          </w:tcPr>
          <w:p w14:paraId="147863F3" w14:textId="77777777" w:rsidR="00CB6554" w:rsidRPr="00CB6554" w:rsidRDefault="001172BE" w:rsidP="00CB6554">
            <w:pPr>
              <w:spacing w:before="120" w:after="120"/>
              <w:jc w:val="center"/>
              <w:rPr>
                <w:lang w:val="en-US"/>
              </w:rPr>
            </w:pPr>
            <w:r w:rsidRPr="00CB6554">
              <w:rPr>
                <w:lang w:val="en-US"/>
              </w:rPr>
              <w:t>33</w:t>
            </w:r>
          </w:p>
          <w:p w14:paraId="4C194F63" w14:textId="0279C49D" w:rsidR="00D52F88" w:rsidRPr="00CB6554" w:rsidRDefault="00CB6554" w:rsidP="00CB6554">
            <w:pPr>
              <w:spacing w:before="120" w:after="120"/>
              <w:jc w:val="center"/>
              <w:rPr>
                <w:lang w:val="en-US"/>
              </w:rPr>
            </w:pPr>
            <w:r w:rsidRPr="00CB6554">
              <w:rPr>
                <w:lang w:val="en-US"/>
              </w:rPr>
              <w:t>(45%)</w:t>
            </w:r>
          </w:p>
        </w:tc>
        <w:tc>
          <w:tcPr>
            <w:tcW w:w="993" w:type="dxa"/>
            <w:vAlign w:val="center"/>
          </w:tcPr>
          <w:p w14:paraId="447592A1" w14:textId="77777777" w:rsidR="00D52F88" w:rsidRDefault="00A1709F" w:rsidP="00CB6554">
            <w:pPr>
              <w:spacing w:before="120" w:after="120"/>
              <w:jc w:val="center"/>
              <w:rPr>
                <w:lang w:val="en-US"/>
              </w:rPr>
            </w:pPr>
            <w:r>
              <w:rPr>
                <w:lang w:val="en-US"/>
              </w:rPr>
              <w:t>2</w:t>
            </w:r>
          </w:p>
          <w:p w14:paraId="0207632F" w14:textId="2CC7439C" w:rsidR="00A1709F" w:rsidRPr="00CB6554" w:rsidRDefault="00A1709F" w:rsidP="00CB6554">
            <w:pPr>
              <w:spacing w:before="120" w:after="120"/>
              <w:jc w:val="center"/>
              <w:rPr>
                <w:lang w:val="en-US"/>
              </w:rPr>
            </w:pPr>
            <w:r>
              <w:rPr>
                <w:lang w:val="en-US"/>
              </w:rPr>
              <w:t>(4%)</w:t>
            </w:r>
          </w:p>
        </w:tc>
        <w:tc>
          <w:tcPr>
            <w:tcW w:w="995" w:type="dxa"/>
            <w:vAlign w:val="center"/>
          </w:tcPr>
          <w:p w14:paraId="751EEE0A" w14:textId="77777777" w:rsidR="00A1709F" w:rsidRDefault="00A1709F" w:rsidP="00CB6554">
            <w:pPr>
              <w:spacing w:before="120" w:after="120"/>
              <w:jc w:val="center"/>
              <w:rPr>
                <w:lang w:val="en-US"/>
              </w:rPr>
            </w:pPr>
            <w:r>
              <w:rPr>
                <w:lang w:val="en-US"/>
              </w:rPr>
              <w:t>26</w:t>
            </w:r>
          </w:p>
          <w:p w14:paraId="7074A9DC" w14:textId="0B2DBFAC" w:rsidR="00D52F88" w:rsidRPr="00CB6554" w:rsidRDefault="00A1709F" w:rsidP="00CB6554">
            <w:pPr>
              <w:spacing w:before="120" w:after="120"/>
              <w:jc w:val="center"/>
              <w:rPr>
                <w:lang w:val="en-US"/>
              </w:rPr>
            </w:pPr>
            <w:r>
              <w:rPr>
                <w:lang w:val="en-US"/>
              </w:rPr>
              <w:t xml:space="preserve"> (50%)</w:t>
            </w:r>
          </w:p>
        </w:tc>
        <w:tc>
          <w:tcPr>
            <w:tcW w:w="994" w:type="dxa"/>
            <w:vAlign w:val="center"/>
          </w:tcPr>
          <w:p w14:paraId="4D35415F" w14:textId="77777777" w:rsidR="00D52F88" w:rsidRDefault="00A1709F" w:rsidP="00CB6554">
            <w:pPr>
              <w:spacing w:before="120" w:after="120"/>
              <w:jc w:val="center"/>
              <w:rPr>
                <w:lang w:val="en-US"/>
              </w:rPr>
            </w:pPr>
            <w:r>
              <w:rPr>
                <w:lang w:val="en-US"/>
              </w:rPr>
              <w:t>3</w:t>
            </w:r>
          </w:p>
          <w:p w14:paraId="46A54812" w14:textId="41521CD7" w:rsidR="00D20AEB" w:rsidRPr="00CB6554" w:rsidRDefault="00D20AEB" w:rsidP="00CB6554">
            <w:pPr>
              <w:spacing w:before="120" w:after="120"/>
              <w:jc w:val="center"/>
              <w:rPr>
                <w:lang w:val="en-US"/>
              </w:rPr>
            </w:pPr>
            <w:r>
              <w:rPr>
                <w:lang w:val="en-US"/>
              </w:rPr>
              <w:t>(4%)</w:t>
            </w:r>
          </w:p>
        </w:tc>
        <w:tc>
          <w:tcPr>
            <w:tcW w:w="995" w:type="dxa"/>
            <w:vAlign w:val="center"/>
          </w:tcPr>
          <w:p w14:paraId="08404DED" w14:textId="77777777" w:rsidR="00D52F88" w:rsidRDefault="00D20AEB" w:rsidP="00CB6554">
            <w:pPr>
              <w:spacing w:before="120" w:after="120"/>
              <w:jc w:val="center"/>
              <w:rPr>
                <w:lang w:val="en-US"/>
              </w:rPr>
            </w:pPr>
            <w:r>
              <w:rPr>
                <w:lang w:val="en-US"/>
              </w:rPr>
              <w:t>37</w:t>
            </w:r>
          </w:p>
          <w:p w14:paraId="4DCAC1B7" w14:textId="7C022C1E" w:rsidR="00D20AEB" w:rsidRPr="00CB6554" w:rsidRDefault="00D20AEB" w:rsidP="00CB6554">
            <w:pPr>
              <w:spacing w:before="120" w:after="120"/>
              <w:jc w:val="center"/>
              <w:rPr>
                <w:lang w:val="en-US"/>
              </w:rPr>
            </w:pPr>
            <w:r>
              <w:rPr>
                <w:lang w:val="en-US"/>
              </w:rPr>
              <w:t>(53%)</w:t>
            </w:r>
          </w:p>
        </w:tc>
        <w:tc>
          <w:tcPr>
            <w:tcW w:w="994" w:type="dxa"/>
            <w:shd w:val="clear" w:color="auto" w:fill="A6A6A6" w:themeFill="background1" w:themeFillShade="A6"/>
          </w:tcPr>
          <w:p w14:paraId="767667E3" w14:textId="77777777" w:rsidR="00D52F88" w:rsidRDefault="00D52F88" w:rsidP="006941D6">
            <w:pPr>
              <w:spacing w:before="120" w:after="120"/>
              <w:rPr>
                <w:lang w:val="en-US"/>
              </w:rPr>
            </w:pPr>
          </w:p>
        </w:tc>
        <w:tc>
          <w:tcPr>
            <w:tcW w:w="995" w:type="dxa"/>
            <w:shd w:val="clear" w:color="auto" w:fill="A6A6A6" w:themeFill="background1" w:themeFillShade="A6"/>
          </w:tcPr>
          <w:p w14:paraId="377C6A93" w14:textId="77777777" w:rsidR="00D52F88" w:rsidRDefault="00D52F88" w:rsidP="006941D6">
            <w:pPr>
              <w:spacing w:before="120" w:after="120"/>
              <w:rPr>
                <w:lang w:val="en-US"/>
              </w:rPr>
            </w:pPr>
          </w:p>
        </w:tc>
        <w:tc>
          <w:tcPr>
            <w:tcW w:w="994" w:type="dxa"/>
            <w:shd w:val="clear" w:color="auto" w:fill="A6A6A6" w:themeFill="background1" w:themeFillShade="A6"/>
          </w:tcPr>
          <w:p w14:paraId="3B114DAA" w14:textId="77777777" w:rsidR="00D52F88" w:rsidRDefault="00D52F88" w:rsidP="006941D6">
            <w:pPr>
              <w:spacing w:before="120" w:after="120"/>
              <w:rPr>
                <w:lang w:val="en-US"/>
              </w:rPr>
            </w:pPr>
          </w:p>
        </w:tc>
        <w:tc>
          <w:tcPr>
            <w:tcW w:w="995" w:type="dxa"/>
            <w:shd w:val="clear" w:color="auto" w:fill="A6A6A6" w:themeFill="background1" w:themeFillShade="A6"/>
          </w:tcPr>
          <w:p w14:paraId="21DD3871" w14:textId="77777777" w:rsidR="00D52F88" w:rsidRDefault="00D52F88" w:rsidP="006941D6">
            <w:pPr>
              <w:spacing w:before="120" w:after="120"/>
              <w:rPr>
                <w:lang w:val="en-US"/>
              </w:rPr>
            </w:pPr>
          </w:p>
        </w:tc>
        <w:tc>
          <w:tcPr>
            <w:tcW w:w="994" w:type="dxa"/>
            <w:shd w:val="clear" w:color="auto" w:fill="A6A6A6" w:themeFill="background1" w:themeFillShade="A6"/>
          </w:tcPr>
          <w:p w14:paraId="3ECB1E0B" w14:textId="77777777" w:rsidR="00D52F88" w:rsidRDefault="00D52F88" w:rsidP="006941D6">
            <w:pPr>
              <w:spacing w:before="120" w:after="120"/>
              <w:rPr>
                <w:lang w:val="en-US"/>
              </w:rPr>
            </w:pPr>
          </w:p>
        </w:tc>
        <w:tc>
          <w:tcPr>
            <w:tcW w:w="995" w:type="dxa"/>
            <w:shd w:val="clear" w:color="auto" w:fill="A6A6A6" w:themeFill="background1" w:themeFillShade="A6"/>
          </w:tcPr>
          <w:p w14:paraId="114C616B" w14:textId="77777777" w:rsidR="00D52F88" w:rsidRDefault="00D52F88" w:rsidP="006941D6">
            <w:pPr>
              <w:spacing w:before="120" w:after="120"/>
              <w:rPr>
                <w:lang w:val="en-US"/>
              </w:rPr>
            </w:pPr>
          </w:p>
        </w:tc>
        <w:tc>
          <w:tcPr>
            <w:tcW w:w="994" w:type="dxa"/>
            <w:shd w:val="clear" w:color="auto" w:fill="A6A6A6" w:themeFill="background1" w:themeFillShade="A6"/>
          </w:tcPr>
          <w:p w14:paraId="3A41FC0C" w14:textId="77777777" w:rsidR="00D52F88" w:rsidRDefault="00D52F88" w:rsidP="006941D6">
            <w:pPr>
              <w:spacing w:before="120" w:after="120"/>
              <w:rPr>
                <w:lang w:val="en-US"/>
              </w:rPr>
            </w:pPr>
          </w:p>
        </w:tc>
        <w:tc>
          <w:tcPr>
            <w:tcW w:w="995" w:type="dxa"/>
            <w:shd w:val="clear" w:color="auto" w:fill="A6A6A6" w:themeFill="background1" w:themeFillShade="A6"/>
          </w:tcPr>
          <w:p w14:paraId="106F185A" w14:textId="77777777" w:rsidR="00D52F88" w:rsidRDefault="00D52F88" w:rsidP="006941D6">
            <w:pPr>
              <w:spacing w:before="120" w:after="120"/>
              <w:rPr>
                <w:lang w:val="en-US"/>
              </w:rPr>
            </w:pPr>
          </w:p>
        </w:tc>
      </w:tr>
      <w:tr w:rsidR="002E31D0" w14:paraId="69F35776" w14:textId="77777777" w:rsidTr="00CB6554">
        <w:tc>
          <w:tcPr>
            <w:tcW w:w="1468" w:type="dxa"/>
            <w:shd w:val="clear" w:color="auto" w:fill="F2F2F2" w:themeFill="background1" w:themeFillShade="F2"/>
          </w:tcPr>
          <w:p w14:paraId="2B5AE9A4" w14:textId="2090E85F" w:rsidR="00D52F88" w:rsidRPr="00B003CB" w:rsidRDefault="006941D6" w:rsidP="00F31F5B">
            <w:pPr>
              <w:spacing w:before="120" w:after="120"/>
              <w:jc w:val="center"/>
              <w:rPr>
                <w:b/>
                <w:bCs/>
                <w:lang w:val="en-US"/>
              </w:rPr>
            </w:pPr>
            <w:r w:rsidRPr="00B003CB">
              <w:rPr>
                <w:b/>
                <w:bCs/>
                <w:lang w:val="en-US"/>
              </w:rPr>
              <w:t>Girls</w:t>
            </w:r>
          </w:p>
        </w:tc>
        <w:tc>
          <w:tcPr>
            <w:tcW w:w="993" w:type="dxa"/>
            <w:vAlign w:val="center"/>
          </w:tcPr>
          <w:p w14:paraId="5D4E3D37" w14:textId="77777777" w:rsidR="00CB6554" w:rsidRDefault="001172BE" w:rsidP="00CB6554">
            <w:pPr>
              <w:spacing w:before="120" w:after="120"/>
              <w:jc w:val="center"/>
              <w:rPr>
                <w:lang w:val="en-US"/>
              </w:rPr>
            </w:pPr>
            <w:r w:rsidRPr="00CB6554">
              <w:rPr>
                <w:lang w:val="en-US"/>
              </w:rPr>
              <w:t>5</w:t>
            </w:r>
            <w:r w:rsidR="003D1722" w:rsidRPr="00CB6554">
              <w:rPr>
                <w:lang w:val="en-US"/>
              </w:rPr>
              <w:t xml:space="preserve"> </w:t>
            </w:r>
          </w:p>
          <w:p w14:paraId="59C1F8A4" w14:textId="72A5CA49" w:rsidR="00D52F88" w:rsidRPr="00CB6554" w:rsidRDefault="003D1722" w:rsidP="00CB6554">
            <w:pPr>
              <w:spacing w:before="120" w:after="120"/>
              <w:jc w:val="center"/>
              <w:rPr>
                <w:lang w:val="en-US"/>
              </w:rPr>
            </w:pPr>
            <w:r w:rsidRPr="00CB6554">
              <w:rPr>
                <w:lang w:val="en-US"/>
              </w:rPr>
              <w:t>(</w:t>
            </w:r>
            <w:r w:rsidR="00CB6554" w:rsidRPr="00CB6554">
              <w:rPr>
                <w:lang w:val="en-US"/>
              </w:rPr>
              <w:t>7</w:t>
            </w:r>
            <w:r w:rsidRPr="00CB6554">
              <w:rPr>
                <w:lang w:val="en-US"/>
              </w:rPr>
              <w:t>%)</w:t>
            </w:r>
          </w:p>
        </w:tc>
        <w:tc>
          <w:tcPr>
            <w:tcW w:w="994" w:type="dxa"/>
            <w:vAlign w:val="center"/>
          </w:tcPr>
          <w:p w14:paraId="016C9109" w14:textId="748ED78E" w:rsidR="00D52F88" w:rsidRPr="00CB6554" w:rsidRDefault="00CB6554" w:rsidP="00CB6554">
            <w:pPr>
              <w:spacing w:before="120" w:after="120"/>
              <w:jc w:val="center"/>
              <w:rPr>
                <w:lang w:val="en-US"/>
              </w:rPr>
            </w:pPr>
            <w:r w:rsidRPr="00CB6554">
              <w:rPr>
                <w:lang w:val="en-US"/>
              </w:rPr>
              <w:t>33 (45%)</w:t>
            </w:r>
          </w:p>
        </w:tc>
        <w:tc>
          <w:tcPr>
            <w:tcW w:w="993" w:type="dxa"/>
            <w:vAlign w:val="center"/>
          </w:tcPr>
          <w:p w14:paraId="7A867435" w14:textId="77777777" w:rsidR="00D52F88" w:rsidRDefault="00A1709F" w:rsidP="00CB6554">
            <w:pPr>
              <w:spacing w:before="120" w:after="120"/>
              <w:jc w:val="center"/>
              <w:rPr>
                <w:lang w:val="en-US"/>
              </w:rPr>
            </w:pPr>
            <w:r>
              <w:rPr>
                <w:lang w:val="en-US"/>
              </w:rPr>
              <w:t>4</w:t>
            </w:r>
          </w:p>
          <w:p w14:paraId="3D04B77F" w14:textId="1CB61813" w:rsidR="00A1709F" w:rsidRPr="00CB6554" w:rsidRDefault="00A1709F" w:rsidP="00CB6554">
            <w:pPr>
              <w:spacing w:before="120" w:after="120"/>
              <w:jc w:val="center"/>
              <w:rPr>
                <w:lang w:val="en-US"/>
              </w:rPr>
            </w:pPr>
            <w:r>
              <w:rPr>
                <w:lang w:val="en-US"/>
              </w:rPr>
              <w:t>(8%)</w:t>
            </w:r>
          </w:p>
        </w:tc>
        <w:tc>
          <w:tcPr>
            <w:tcW w:w="995" w:type="dxa"/>
            <w:vAlign w:val="center"/>
          </w:tcPr>
          <w:p w14:paraId="382801EA" w14:textId="77777777" w:rsidR="00A1709F" w:rsidRDefault="00A1709F" w:rsidP="00CB6554">
            <w:pPr>
              <w:spacing w:before="120" w:after="120"/>
              <w:jc w:val="center"/>
              <w:rPr>
                <w:lang w:val="en-US"/>
              </w:rPr>
            </w:pPr>
            <w:r>
              <w:rPr>
                <w:lang w:val="en-US"/>
              </w:rPr>
              <w:t>20</w:t>
            </w:r>
          </w:p>
          <w:p w14:paraId="790069F0" w14:textId="463D490B" w:rsidR="00D52F88" w:rsidRPr="00CB6554" w:rsidRDefault="00A1709F" w:rsidP="00CB6554">
            <w:pPr>
              <w:spacing w:before="120" w:after="120"/>
              <w:jc w:val="center"/>
              <w:rPr>
                <w:lang w:val="en-US"/>
              </w:rPr>
            </w:pPr>
            <w:r>
              <w:rPr>
                <w:lang w:val="en-US"/>
              </w:rPr>
              <w:t xml:space="preserve"> (38%)</w:t>
            </w:r>
          </w:p>
        </w:tc>
        <w:tc>
          <w:tcPr>
            <w:tcW w:w="994" w:type="dxa"/>
            <w:vAlign w:val="center"/>
          </w:tcPr>
          <w:p w14:paraId="2D7B8C02" w14:textId="77777777" w:rsidR="00D52F88" w:rsidRDefault="00A1709F" w:rsidP="00CB6554">
            <w:pPr>
              <w:spacing w:before="120" w:after="120"/>
              <w:jc w:val="center"/>
              <w:rPr>
                <w:lang w:val="en-US"/>
              </w:rPr>
            </w:pPr>
            <w:r>
              <w:rPr>
                <w:lang w:val="en-US"/>
              </w:rPr>
              <w:t>3</w:t>
            </w:r>
          </w:p>
          <w:p w14:paraId="1FED0996" w14:textId="52A3C1D8" w:rsidR="00D20AEB" w:rsidRPr="00CB6554" w:rsidRDefault="00D20AEB" w:rsidP="00CB6554">
            <w:pPr>
              <w:spacing w:before="120" w:after="120"/>
              <w:jc w:val="center"/>
              <w:rPr>
                <w:lang w:val="en-US"/>
              </w:rPr>
            </w:pPr>
            <w:r>
              <w:rPr>
                <w:lang w:val="en-US"/>
              </w:rPr>
              <w:t>(4%)</w:t>
            </w:r>
          </w:p>
        </w:tc>
        <w:tc>
          <w:tcPr>
            <w:tcW w:w="995" w:type="dxa"/>
            <w:vAlign w:val="center"/>
          </w:tcPr>
          <w:p w14:paraId="1C9242FD" w14:textId="77777777" w:rsidR="00D52F88" w:rsidRDefault="00D20AEB" w:rsidP="00CB6554">
            <w:pPr>
              <w:spacing w:before="120" w:after="120"/>
              <w:jc w:val="center"/>
              <w:rPr>
                <w:lang w:val="en-US"/>
              </w:rPr>
            </w:pPr>
            <w:r>
              <w:rPr>
                <w:lang w:val="en-US"/>
              </w:rPr>
              <w:t>28</w:t>
            </w:r>
          </w:p>
          <w:p w14:paraId="63957A75" w14:textId="5801F439" w:rsidR="00D20AEB" w:rsidRPr="00CB6554" w:rsidRDefault="00D20AEB" w:rsidP="00CB6554">
            <w:pPr>
              <w:spacing w:before="120" w:after="120"/>
              <w:jc w:val="center"/>
              <w:rPr>
                <w:lang w:val="en-US"/>
              </w:rPr>
            </w:pPr>
            <w:r>
              <w:rPr>
                <w:lang w:val="en-US"/>
              </w:rPr>
              <w:t>(40%)</w:t>
            </w:r>
          </w:p>
        </w:tc>
        <w:tc>
          <w:tcPr>
            <w:tcW w:w="994" w:type="dxa"/>
            <w:shd w:val="clear" w:color="auto" w:fill="A6A6A6" w:themeFill="background1" w:themeFillShade="A6"/>
          </w:tcPr>
          <w:p w14:paraId="7887D8D4" w14:textId="77777777" w:rsidR="00D52F88" w:rsidRDefault="00D52F88" w:rsidP="006941D6">
            <w:pPr>
              <w:spacing w:before="120" w:after="120"/>
              <w:rPr>
                <w:lang w:val="en-US"/>
              </w:rPr>
            </w:pPr>
          </w:p>
        </w:tc>
        <w:tc>
          <w:tcPr>
            <w:tcW w:w="995" w:type="dxa"/>
            <w:shd w:val="clear" w:color="auto" w:fill="A6A6A6" w:themeFill="background1" w:themeFillShade="A6"/>
          </w:tcPr>
          <w:p w14:paraId="0E9646AA" w14:textId="77777777" w:rsidR="00D52F88" w:rsidRDefault="00D52F88" w:rsidP="006941D6">
            <w:pPr>
              <w:spacing w:before="120" w:after="120"/>
              <w:rPr>
                <w:lang w:val="en-US"/>
              </w:rPr>
            </w:pPr>
          </w:p>
        </w:tc>
        <w:tc>
          <w:tcPr>
            <w:tcW w:w="994" w:type="dxa"/>
            <w:shd w:val="clear" w:color="auto" w:fill="A6A6A6" w:themeFill="background1" w:themeFillShade="A6"/>
          </w:tcPr>
          <w:p w14:paraId="36218ECC" w14:textId="77777777" w:rsidR="00D52F88" w:rsidRDefault="00D52F88" w:rsidP="006941D6">
            <w:pPr>
              <w:spacing w:before="120" w:after="120"/>
              <w:rPr>
                <w:lang w:val="en-US"/>
              </w:rPr>
            </w:pPr>
          </w:p>
        </w:tc>
        <w:tc>
          <w:tcPr>
            <w:tcW w:w="995" w:type="dxa"/>
            <w:shd w:val="clear" w:color="auto" w:fill="A6A6A6" w:themeFill="background1" w:themeFillShade="A6"/>
          </w:tcPr>
          <w:p w14:paraId="406FF3F0" w14:textId="77777777" w:rsidR="00D52F88" w:rsidRDefault="00D52F88" w:rsidP="006941D6">
            <w:pPr>
              <w:spacing w:before="120" w:after="120"/>
              <w:rPr>
                <w:lang w:val="en-US"/>
              </w:rPr>
            </w:pPr>
          </w:p>
        </w:tc>
        <w:tc>
          <w:tcPr>
            <w:tcW w:w="994" w:type="dxa"/>
            <w:shd w:val="clear" w:color="auto" w:fill="A6A6A6" w:themeFill="background1" w:themeFillShade="A6"/>
          </w:tcPr>
          <w:p w14:paraId="21EE1123" w14:textId="77777777" w:rsidR="00D52F88" w:rsidRDefault="00D52F88" w:rsidP="006941D6">
            <w:pPr>
              <w:spacing w:before="120" w:after="120"/>
              <w:rPr>
                <w:lang w:val="en-US"/>
              </w:rPr>
            </w:pPr>
          </w:p>
        </w:tc>
        <w:tc>
          <w:tcPr>
            <w:tcW w:w="995" w:type="dxa"/>
            <w:shd w:val="clear" w:color="auto" w:fill="A6A6A6" w:themeFill="background1" w:themeFillShade="A6"/>
          </w:tcPr>
          <w:p w14:paraId="4514221D" w14:textId="77777777" w:rsidR="00D52F88" w:rsidRDefault="00D52F88" w:rsidP="006941D6">
            <w:pPr>
              <w:spacing w:before="120" w:after="120"/>
              <w:rPr>
                <w:lang w:val="en-US"/>
              </w:rPr>
            </w:pPr>
          </w:p>
        </w:tc>
        <w:tc>
          <w:tcPr>
            <w:tcW w:w="994" w:type="dxa"/>
            <w:shd w:val="clear" w:color="auto" w:fill="A6A6A6" w:themeFill="background1" w:themeFillShade="A6"/>
          </w:tcPr>
          <w:p w14:paraId="306D876E" w14:textId="77777777" w:rsidR="00D52F88" w:rsidRDefault="00D52F88" w:rsidP="006941D6">
            <w:pPr>
              <w:spacing w:before="120" w:after="120"/>
              <w:rPr>
                <w:lang w:val="en-US"/>
              </w:rPr>
            </w:pPr>
          </w:p>
        </w:tc>
        <w:tc>
          <w:tcPr>
            <w:tcW w:w="995" w:type="dxa"/>
            <w:shd w:val="clear" w:color="auto" w:fill="A6A6A6" w:themeFill="background1" w:themeFillShade="A6"/>
          </w:tcPr>
          <w:p w14:paraId="74F15914" w14:textId="77777777" w:rsidR="00D52F88" w:rsidRDefault="00D52F88" w:rsidP="006941D6">
            <w:pPr>
              <w:spacing w:before="120" w:after="120"/>
              <w:rPr>
                <w:lang w:val="en-US"/>
              </w:rPr>
            </w:pPr>
          </w:p>
        </w:tc>
      </w:tr>
      <w:tr w:rsidR="002E31D0" w14:paraId="33A2D204" w14:textId="77777777" w:rsidTr="00CB6554">
        <w:tc>
          <w:tcPr>
            <w:tcW w:w="1468" w:type="dxa"/>
            <w:shd w:val="clear" w:color="auto" w:fill="F2F2F2" w:themeFill="background1" w:themeFillShade="F2"/>
          </w:tcPr>
          <w:p w14:paraId="376F4C2B" w14:textId="4C00EA62" w:rsidR="00D52F88" w:rsidRPr="00B003CB" w:rsidRDefault="006941D6" w:rsidP="00F31F5B">
            <w:pPr>
              <w:spacing w:before="120" w:after="120"/>
              <w:jc w:val="center"/>
              <w:rPr>
                <w:b/>
                <w:bCs/>
                <w:lang w:val="en-US"/>
              </w:rPr>
            </w:pPr>
            <w:r w:rsidRPr="00B003CB">
              <w:rPr>
                <w:b/>
                <w:bCs/>
                <w:lang w:val="en-US"/>
              </w:rPr>
              <w:t>SEN Support</w:t>
            </w:r>
          </w:p>
        </w:tc>
        <w:tc>
          <w:tcPr>
            <w:tcW w:w="993" w:type="dxa"/>
            <w:vAlign w:val="center"/>
          </w:tcPr>
          <w:p w14:paraId="3E2F14BA" w14:textId="7EBD2B53" w:rsidR="00CB6554" w:rsidRPr="00CB6554" w:rsidRDefault="00CB6554" w:rsidP="00CB6554">
            <w:pPr>
              <w:spacing w:before="120" w:after="120"/>
              <w:jc w:val="center"/>
              <w:rPr>
                <w:lang w:val="en-US"/>
              </w:rPr>
            </w:pPr>
            <w:r w:rsidRPr="00CB6554">
              <w:rPr>
                <w:lang w:val="en-US"/>
              </w:rPr>
              <w:t>2</w:t>
            </w:r>
          </w:p>
          <w:p w14:paraId="43C9E297" w14:textId="7FF6E7FF" w:rsidR="00D52F88" w:rsidRPr="00CB6554" w:rsidRDefault="003D1722" w:rsidP="00CB6554">
            <w:pPr>
              <w:spacing w:before="120" w:after="120"/>
              <w:jc w:val="center"/>
              <w:rPr>
                <w:lang w:val="en-US"/>
              </w:rPr>
            </w:pPr>
            <w:r w:rsidRPr="00CB6554">
              <w:rPr>
                <w:lang w:val="en-US"/>
              </w:rPr>
              <w:t>(</w:t>
            </w:r>
            <w:r w:rsidR="00CB6554" w:rsidRPr="00CB6554">
              <w:rPr>
                <w:lang w:val="en-US"/>
              </w:rPr>
              <w:t>3</w:t>
            </w:r>
            <w:r w:rsidRPr="00CB6554">
              <w:rPr>
                <w:lang w:val="en-US"/>
              </w:rPr>
              <w:t>%)</w:t>
            </w:r>
          </w:p>
        </w:tc>
        <w:tc>
          <w:tcPr>
            <w:tcW w:w="994" w:type="dxa"/>
            <w:vAlign w:val="center"/>
          </w:tcPr>
          <w:p w14:paraId="605A657A" w14:textId="3A341666" w:rsidR="00CB6554" w:rsidRPr="00CB6554" w:rsidRDefault="00CB6554" w:rsidP="00CB6554">
            <w:pPr>
              <w:spacing w:before="120" w:after="120"/>
              <w:jc w:val="center"/>
              <w:rPr>
                <w:lang w:val="en-US"/>
              </w:rPr>
            </w:pPr>
            <w:r w:rsidRPr="00CB6554">
              <w:rPr>
                <w:lang w:val="en-US"/>
              </w:rPr>
              <w:t>5</w:t>
            </w:r>
          </w:p>
          <w:p w14:paraId="330693F2" w14:textId="4B2EE029" w:rsidR="00D52F88" w:rsidRPr="00CB6554" w:rsidRDefault="00CB6554" w:rsidP="00CB6554">
            <w:pPr>
              <w:spacing w:before="120" w:after="120"/>
              <w:jc w:val="center"/>
              <w:rPr>
                <w:lang w:val="en-US"/>
              </w:rPr>
            </w:pPr>
            <w:r w:rsidRPr="00CB6554">
              <w:rPr>
                <w:lang w:val="en-US"/>
              </w:rPr>
              <w:t>(7%)</w:t>
            </w:r>
          </w:p>
        </w:tc>
        <w:tc>
          <w:tcPr>
            <w:tcW w:w="993" w:type="dxa"/>
            <w:vAlign w:val="center"/>
          </w:tcPr>
          <w:p w14:paraId="3957EE0A" w14:textId="77777777" w:rsidR="00D52F88" w:rsidRDefault="00A1709F" w:rsidP="00CB6554">
            <w:pPr>
              <w:spacing w:before="120" w:after="120"/>
              <w:jc w:val="center"/>
              <w:rPr>
                <w:lang w:val="en-US"/>
              </w:rPr>
            </w:pPr>
            <w:r>
              <w:rPr>
                <w:lang w:val="en-US"/>
              </w:rPr>
              <w:t>2</w:t>
            </w:r>
          </w:p>
          <w:p w14:paraId="1E6683A2" w14:textId="561E858B" w:rsidR="00A1709F" w:rsidRPr="00CB6554" w:rsidRDefault="00A1709F" w:rsidP="00CB6554">
            <w:pPr>
              <w:spacing w:before="120" w:after="120"/>
              <w:jc w:val="center"/>
              <w:rPr>
                <w:lang w:val="en-US"/>
              </w:rPr>
            </w:pPr>
            <w:r>
              <w:rPr>
                <w:lang w:val="en-US"/>
              </w:rPr>
              <w:t>(4%)</w:t>
            </w:r>
          </w:p>
        </w:tc>
        <w:tc>
          <w:tcPr>
            <w:tcW w:w="995" w:type="dxa"/>
            <w:vAlign w:val="center"/>
          </w:tcPr>
          <w:p w14:paraId="211BA0F0" w14:textId="77777777" w:rsidR="00D52F88" w:rsidRDefault="00A1709F" w:rsidP="00CB6554">
            <w:pPr>
              <w:spacing w:before="120" w:after="120"/>
              <w:jc w:val="center"/>
              <w:rPr>
                <w:lang w:val="en-US"/>
              </w:rPr>
            </w:pPr>
            <w:r>
              <w:rPr>
                <w:lang w:val="en-US"/>
              </w:rPr>
              <w:t>3</w:t>
            </w:r>
          </w:p>
          <w:p w14:paraId="5DD493B9" w14:textId="285EBC68" w:rsidR="00A1709F" w:rsidRPr="00CB6554" w:rsidRDefault="00A1709F" w:rsidP="00CB6554">
            <w:pPr>
              <w:spacing w:before="120" w:after="120"/>
              <w:jc w:val="center"/>
              <w:rPr>
                <w:lang w:val="en-US"/>
              </w:rPr>
            </w:pPr>
            <w:r>
              <w:rPr>
                <w:lang w:val="en-US"/>
              </w:rPr>
              <w:t>(6%)</w:t>
            </w:r>
          </w:p>
        </w:tc>
        <w:tc>
          <w:tcPr>
            <w:tcW w:w="994" w:type="dxa"/>
            <w:vAlign w:val="center"/>
          </w:tcPr>
          <w:p w14:paraId="28565C30" w14:textId="77777777" w:rsidR="00D52F88" w:rsidRDefault="00D20AEB" w:rsidP="00CB6554">
            <w:pPr>
              <w:spacing w:before="120" w:after="120"/>
              <w:jc w:val="center"/>
              <w:rPr>
                <w:lang w:val="en-US"/>
              </w:rPr>
            </w:pPr>
            <w:r>
              <w:rPr>
                <w:lang w:val="en-US"/>
              </w:rPr>
              <w:t>0</w:t>
            </w:r>
          </w:p>
          <w:p w14:paraId="3F34110D" w14:textId="1542CCDC" w:rsidR="00D20AEB" w:rsidRPr="00CB6554" w:rsidRDefault="00D20AEB" w:rsidP="00CB6554">
            <w:pPr>
              <w:spacing w:before="120" w:after="120"/>
              <w:jc w:val="center"/>
              <w:rPr>
                <w:lang w:val="en-US"/>
              </w:rPr>
            </w:pPr>
            <w:r>
              <w:rPr>
                <w:lang w:val="en-US"/>
              </w:rPr>
              <w:t>(0%)</w:t>
            </w:r>
          </w:p>
        </w:tc>
        <w:tc>
          <w:tcPr>
            <w:tcW w:w="995" w:type="dxa"/>
            <w:vAlign w:val="center"/>
          </w:tcPr>
          <w:p w14:paraId="17FD89D0" w14:textId="77777777" w:rsidR="00D52F88" w:rsidRDefault="00D20AEB" w:rsidP="00CB6554">
            <w:pPr>
              <w:spacing w:before="120" w:after="120"/>
              <w:jc w:val="center"/>
              <w:rPr>
                <w:lang w:val="en-US"/>
              </w:rPr>
            </w:pPr>
            <w:r>
              <w:rPr>
                <w:lang w:val="en-US"/>
              </w:rPr>
              <w:t>5</w:t>
            </w:r>
          </w:p>
          <w:p w14:paraId="4B7EE854" w14:textId="3B84D218" w:rsidR="00D20AEB" w:rsidRPr="00CB6554" w:rsidRDefault="00D20AEB" w:rsidP="00CB6554">
            <w:pPr>
              <w:spacing w:before="120" w:after="120"/>
              <w:jc w:val="center"/>
              <w:rPr>
                <w:lang w:val="en-US"/>
              </w:rPr>
            </w:pPr>
            <w:r>
              <w:rPr>
                <w:lang w:val="en-US"/>
              </w:rPr>
              <w:t>(7%)</w:t>
            </w:r>
          </w:p>
        </w:tc>
        <w:tc>
          <w:tcPr>
            <w:tcW w:w="994" w:type="dxa"/>
            <w:shd w:val="clear" w:color="auto" w:fill="A6A6A6" w:themeFill="background1" w:themeFillShade="A6"/>
          </w:tcPr>
          <w:p w14:paraId="5EA3B8BA" w14:textId="77777777" w:rsidR="00D52F88" w:rsidRDefault="00D52F88" w:rsidP="006941D6">
            <w:pPr>
              <w:spacing w:before="120" w:after="120"/>
              <w:rPr>
                <w:lang w:val="en-US"/>
              </w:rPr>
            </w:pPr>
          </w:p>
        </w:tc>
        <w:tc>
          <w:tcPr>
            <w:tcW w:w="995" w:type="dxa"/>
            <w:shd w:val="clear" w:color="auto" w:fill="A6A6A6" w:themeFill="background1" w:themeFillShade="A6"/>
          </w:tcPr>
          <w:p w14:paraId="49F2AC15" w14:textId="77777777" w:rsidR="00D52F88" w:rsidRDefault="00D52F88" w:rsidP="006941D6">
            <w:pPr>
              <w:spacing w:before="120" w:after="120"/>
              <w:rPr>
                <w:lang w:val="en-US"/>
              </w:rPr>
            </w:pPr>
          </w:p>
        </w:tc>
        <w:tc>
          <w:tcPr>
            <w:tcW w:w="994" w:type="dxa"/>
            <w:shd w:val="clear" w:color="auto" w:fill="A6A6A6" w:themeFill="background1" w:themeFillShade="A6"/>
          </w:tcPr>
          <w:p w14:paraId="7DC08CC6" w14:textId="77777777" w:rsidR="00D52F88" w:rsidRDefault="00D52F88" w:rsidP="006941D6">
            <w:pPr>
              <w:spacing w:before="120" w:after="120"/>
              <w:rPr>
                <w:lang w:val="en-US"/>
              </w:rPr>
            </w:pPr>
          </w:p>
        </w:tc>
        <w:tc>
          <w:tcPr>
            <w:tcW w:w="995" w:type="dxa"/>
            <w:shd w:val="clear" w:color="auto" w:fill="A6A6A6" w:themeFill="background1" w:themeFillShade="A6"/>
          </w:tcPr>
          <w:p w14:paraId="5EE57E64" w14:textId="77777777" w:rsidR="00D52F88" w:rsidRDefault="00D52F88" w:rsidP="006941D6">
            <w:pPr>
              <w:spacing w:before="120" w:after="120"/>
              <w:rPr>
                <w:lang w:val="en-US"/>
              </w:rPr>
            </w:pPr>
          </w:p>
        </w:tc>
        <w:tc>
          <w:tcPr>
            <w:tcW w:w="994" w:type="dxa"/>
            <w:shd w:val="clear" w:color="auto" w:fill="A6A6A6" w:themeFill="background1" w:themeFillShade="A6"/>
          </w:tcPr>
          <w:p w14:paraId="252EA2EA" w14:textId="77777777" w:rsidR="00D52F88" w:rsidRDefault="00D52F88" w:rsidP="006941D6">
            <w:pPr>
              <w:spacing w:before="120" w:after="120"/>
              <w:rPr>
                <w:lang w:val="en-US"/>
              </w:rPr>
            </w:pPr>
          </w:p>
        </w:tc>
        <w:tc>
          <w:tcPr>
            <w:tcW w:w="995" w:type="dxa"/>
            <w:shd w:val="clear" w:color="auto" w:fill="A6A6A6" w:themeFill="background1" w:themeFillShade="A6"/>
          </w:tcPr>
          <w:p w14:paraId="092CA3A8" w14:textId="77777777" w:rsidR="00D52F88" w:rsidRDefault="00D52F88" w:rsidP="006941D6">
            <w:pPr>
              <w:spacing w:before="120" w:after="120"/>
              <w:rPr>
                <w:lang w:val="en-US"/>
              </w:rPr>
            </w:pPr>
          </w:p>
        </w:tc>
        <w:tc>
          <w:tcPr>
            <w:tcW w:w="994" w:type="dxa"/>
            <w:shd w:val="clear" w:color="auto" w:fill="A6A6A6" w:themeFill="background1" w:themeFillShade="A6"/>
          </w:tcPr>
          <w:p w14:paraId="108F23CC" w14:textId="77777777" w:rsidR="00D52F88" w:rsidRDefault="00D52F88" w:rsidP="006941D6">
            <w:pPr>
              <w:spacing w:before="120" w:after="120"/>
              <w:rPr>
                <w:lang w:val="en-US"/>
              </w:rPr>
            </w:pPr>
          </w:p>
        </w:tc>
        <w:tc>
          <w:tcPr>
            <w:tcW w:w="995" w:type="dxa"/>
            <w:shd w:val="clear" w:color="auto" w:fill="A6A6A6" w:themeFill="background1" w:themeFillShade="A6"/>
          </w:tcPr>
          <w:p w14:paraId="5E5D12B0" w14:textId="77777777" w:rsidR="00D52F88" w:rsidRDefault="00D52F88" w:rsidP="006941D6">
            <w:pPr>
              <w:spacing w:before="120" w:after="120"/>
              <w:rPr>
                <w:lang w:val="en-US"/>
              </w:rPr>
            </w:pPr>
          </w:p>
        </w:tc>
      </w:tr>
      <w:tr w:rsidR="002E31D0" w14:paraId="30063662" w14:textId="77777777" w:rsidTr="00CB6554">
        <w:tc>
          <w:tcPr>
            <w:tcW w:w="1468" w:type="dxa"/>
            <w:shd w:val="clear" w:color="auto" w:fill="F2F2F2" w:themeFill="background1" w:themeFillShade="F2"/>
          </w:tcPr>
          <w:p w14:paraId="085FA266" w14:textId="445955A5" w:rsidR="00D52F88" w:rsidRPr="00B003CB" w:rsidRDefault="006941D6" w:rsidP="00F31F5B">
            <w:pPr>
              <w:spacing w:before="120" w:after="120"/>
              <w:jc w:val="center"/>
              <w:rPr>
                <w:b/>
                <w:bCs/>
                <w:lang w:val="en-US"/>
              </w:rPr>
            </w:pPr>
            <w:r w:rsidRPr="00B003CB">
              <w:rPr>
                <w:b/>
                <w:bCs/>
                <w:lang w:val="en-US"/>
              </w:rPr>
              <w:t>EHC Plan</w:t>
            </w:r>
          </w:p>
        </w:tc>
        <w:tc>
          <w:tcPr>
            <w:tcW w:w="993" w:type="dxa"/>
            <w:vAlign w:val="center"/>
          </w:tcPr>
          <w:p w14:paraId="7A8EB827" w14:textId="7B4C1BA5" w:rsidR="00CB6554" w:rsidRPr="00CB6554" w:rsidRDefault="001172BE" w:rsidP="00CB6554">
            <w:pPr>
              <w:spacing w:before="120" w:after="120"/>
              <w:jc w:val="center"/>
              <w:rPr>
                <w:lang w:val="en-US"/>
              </w:rPr>
            </w:pPr>
            <w:r w:rsidRPr="00CB6554">
              <w:rPr>
                <w:lang w:val="en-US"/>
              </w:rPr>
              <w:t>2</w:t>
            </w:r>
          </w:p>
          <w:p w14:paraId="57E5C658" w14:textId="67B3DF69" w:rsidR="00D52F88" w:rsidRPr="00CB6554" w:rsidRDefault="003D1722" w:rsidP="00CB6554">
            <w:pPr>
              <w:spacing w:before="120" w:after="120"/>
              <w:jc w:val="center"/>
              <w:rPr>
                <w:lang w:val="en-US"/>
              </w:rPr>
            </w:pPr>
            <w:r w:rsidRPr="00CB6554">
              <w:rPr>
                <w:lang w:val="en-US"/>
              </w:rPr>
              <w:t>(</w:t>
            </w:r>
            <w:r w:rsidR="00CB6554" w:rsidRPr="00CB6554">
              <w:rPr>
                <w:lang w:val="en-US"/>
              </w:rPr>
              <w:t>3</w:t>
            </w:r>
            <w:r w:rsidRPr="00CB6554">
              <w:rPr>
                <w:lang w:val="en-US"/>
              </w:rPr>
              <w:t>%)</w:t>
            </w:r>
          </w:p>
        </w:tc>
        <w:tc>
          <w:tcPr>
            <w:tcW w:w="994" w:type="dxa"/>
            <w:vAlign w:val="center"/>
          </w:tcPr>
          <w:p w14:paraId="54A427F4" w14:textId="31CD8BEB" w:rsidR="00CB6554" w:rsidRPr="00CB6554" w:rsidRDefault="001172BE" w:rsidP="00CB6554">
            <w:pPr>
              <w:spacing w:before="120" w:after="120"/>
              <w:jc w:val="center"/>
              <w:rPr>
                <w:lang w:val="en-US"/>
              </w:rPr>
            </w:pPr>
            <w:r w:rsidRPr="00CB6554">
              <w:rPr>
                <w:lang w:val="en-US"/>
              </w:rPr>
              <w:t>2</w:t>
            </w:r>
          </w:p>
          <w:p w14:paraId="24F70D04" w14:textId="67D43FE5" w:rsidR="00D52F88" w:rsidRPr="00CB6554" w:rsidRDefault="00CB6554" w:rsidP="00CB6554">
            <w:pPr>
              <w:spacing w:before="120" w:after="120"/>
              <w:jc w:val="center"/>
              <w:rPr>
                <w:lang w:val="en-US"/>
              </w:rPr>
            </w:pPr>
            <w:r w:rsidRPr="00CB6554">
              <w:rPr>
                <w:lang w:val="en-US"/>
              </w:rPr>
              <w:t>(3%)</w:t>
            </w:r>
          </w:p>
        </w:tc>
        <w:tc>
          <w:tcPr>
            <w:tcW w:w="993" w:type="dxa"/>
            <w:vAlign w:val="center"/>
          </w:tcPr>
          <w:p w14:paraId="7275F963" w14:textId="77777777" w:rsidR="00D52F88" w:rsidRDefault="00A1709F" w:rsidP="00CB6554">
            <w:pPr>
              <w:spacing w:before="120" w:after="120"/>
              <w:jc w:val="center"/>
              <w:rPr>
                <w:lang w:val="en-US"/>
              </w:rPr>
            </w:pPr>
            <w:r>
              <w:rPr>
                <w:lang w:val="en-US"/>
              </w:rPr>
              <w:t>0</w:t>
            </w:r>
          </w:p>
          <w:p w14:paraId="34BB0D46" w14:textId="1CA97E8D" w:rsidR="00A1709F" w:rsidRPr="00CB6554" w:rsidRDefault="00A1709F" w:rsidP="00CB6554">
            <w:pPr>
              <w:spacing w:before="120" w:after="120"/>
              <w:jc w:val="center"/>
              <w:rPr>
                <w:lang w:val="en-US"/>
              </w:rPr>
            </w:pPr>
            <w:r>
              <w:rPr>
                <w:lang w:val="en-US"/>
              </w:rPr>
              <w:t>(0%)</w:t>
            </w:r>
          </w:p>
        </w:tc>
        <w:tc>
          <w:tcPr>
            <w:tcW w:w="995" w:type="dxa"/>
            <w:vAlign w:val="center"/>
          </w:tcPr>
          <w:p w14:paraId="31741D33" w14:textId="77777777" w:rsidR="00D52F88" w:rsidRDefault="00A1709F" w:rsidP="00CB6554">
            <w:pPr>
              <w:spacing w:before="120" w:after="120"/>
              <w:jc w:val="center"/>
              <w:rPr>
                <w:lang w:val="en-US"/>
              </w:rPr>
            </w:pPr>
            <w:r>
              <w:rPr>
                <w:lang w:val="en-US"/>
              </w:rPr>
              <w:t>0</w:t>
            </w:r>
          </w:p>
          <w:p w14:paraId="06F90076" w14:textId="01630518" w:rsidR="00A1709F" w:rsidRPr="00CB6554" w:rsidRDefault="00A1709F" w:rsidP="00CB6554">
            <w:pPr>
              <w:spacing w:before="120" w:after="120"/>
              <w:jc w:val="center"/>
              <w:rPr>
                <w:lang w:val="en-US"/>
              </w:rPr>
            </w:pPr>
            <w:r>
              <w:rPr>
                <w:lang w:val="en-US"/>
              </w:rPr>
              <w:t>(0%)</w:t>
            </w:r>
          </w:p>
        </w:tc>
        <w:tc>
          <w:tcPr>
            <w:tcW w:w="994" w:type="dxa"/>
            <w:vAlign w:val="center"/>
          </w:tcPr>
          <w:p w14:paraId="1763C701" w14:textId="77777777" w:rsidR="00D52F88" w:rsidRDefault="00A1709F" w:rsidP="00CB6554">
            <w:pPr>
              <w:spacing w:before="120" w:after="120"/>
              <w:jc w:val="center"/>
              <w:rPr>
                <w:lang w:val="en-US"/>
              </w:rPr>
            </w:pPr>
            <w:r>
              <w:rPr>
                <w:lang w:val="en-US"/>
              </w:rPr>
              <w:t>1</w:t>
            </w:r>
          </w:p>
          <w:p w14:paraId="19937407" w14:textId="6D6BF3CF" w:rsidR="00D20AEB" w:rsidRPr="00CB6554" w:rsidRDefault="00D20AEB" w:rsidP="00CB6554">
            <w:pPr>
              <w:spacing w:before="120" w:after="120"/>
              <w:jc w:val="center"/>
              <w:rPr>
                <w:lang w:val="en-US"/>
              </w:rPr>
            </w:pPr>
            <w:r>
              <w:rPr>
                <w:lang w:val="en-US"/>
              </w:rPr>
              <w:t>(1%)</w:t>
            </w:r>
          </w:p>
        </w:tc>
        <w:tc>
          <w:tcPr>
            <w:tcW w:w="995" w:type="dxa"/>
            <w:vAlign w:val="center"/>
          </w:tcPr>
          <w:p w14:paraId="22BE8103" w14:textId="77777777" w:rsidR="00D52F88" w:rsidRDefault="00A1709F" w:rsidP="00CB6554">
            <w:pPr>
              <w:spacing w:before="120" w:after="120"/>
              <w:jc w:val="center"/>
              <w:rPr>
                <w:lang w:val="en-US"/>
              </w:rPr>
            </w:pPr>
            <w:r>
              <w:rPr>
                <w:lang w:val="en-US"/>
              </w:rPr>
              <w:t>1</w:t>
            </w:r>
          </w:p>
          <w:p w14:paraId="48D6FD1F" w14:textId="6D1F6CBC" w:rsidR="00D20AEB" w:rsidRPr="00CB6554" w:rsidRDefault="00D20AEB" w:rsidP="00CB6554">
            <w:pPr>
              <w:spacing w:before="120" w:after="120"/>
              <w:jc w:val="center"/>
              <w:rPr>
                <w:lang w:val="en-US"/>
              </w:rPr>
            </w:pPr>
            <w:r>
              <w:rPr>
                <w:lang w:val="en-US"/>
              </w:rPr>
              <w:t>(1%)</w:t>
            </w:r>
          </w:p>
        </w:tc>
        <w:tc>
          <w:tcPr>
            <w:tcW w:w="994" w:type="dxa"/>
            <w:shd w:val="clear" w:color="auto" w:fill="A6A6A6" w:themeFill="background1" w:themeFillShade="A6"/>
          </w:tcPr>
          <w:p w14:paraId="7AB95A29" w14:textId="77777777" w:rsidR="00D52F88" w:rsidRDefault="00D52F88" w:rsidP="006941D6">
            <w:pPr>
              <w:spacing w:before="120" w:after="120"/>
              <w:rPr>
                <w:lang w:val="en-US"/>
              </w:rPr>
            </w:pPr>
          </w:p>
        </w:tc>
        <w:tc>
          <w:tcPr>
            <w:tcW w:w="995" w:type="dxa"/>
            <w:shd w:val="clear" w:color="auto" w:fill="A6A6A6" w:themeFill="background1" w:themeFillShade="A6"/>
          </w:tcPr>
          <w:p w14:paraId="33C4D72C" w14:textId="77777777" w:rsidR="00D52F88" w:rsidRDefault="00D52F88" w:rsidP="006941D6">
            <w:pPr>
              <w:spacing w:before="120" w:after="120"/>
              <w:rPr>
                <w:lang w:val="en-US"/>
              </w:rPr>
            </w:pPr>
          </w:p>
        </w:tc>
        <w:tc>
          <w:tcPr>
            <w:tcW w:w="994" w:type="dxa"/>
            <w:shd w:val="clear" w:color="auto" w:fill="A6A6A6" w:themeFill="background1" w:themeFillShade="A6"/>
          </w:tcPr>
          <w:p w14:paraId="217F8BA0" w14:textId="77777777" w:rsidR="00D52F88" w:rsidRDefault="00D52F88" w:rsidP="006941D6">
            <w:pPr>
              <w:spacing w:before="120" w:after="120"/>
              <w:rPr>
                <w:lang w:val="en-US"/>
              </w:rPr>
            </w:pPr>
          </w:p>
        </w:tc>
        <w:tc>
          <w:tcPr>
            <w:tcW w:w="995" w:type="dxa"/>
            <w:shd w:val="clear" w:color="auto" w:fill="A6A6A6" w:themeFill="background1" w:themeFillShade="A6"/>
          </w:tcPr>
          <w:p w14:paraId="351C4E65" w14:textId="77777777" w:rsidR="00D52F88" w:rsidRDefault="00D52F88" w:rsidP="006941D6">
            <w:pPr>
              <w:spacing w:before="120" w:after="120"/>
              <w:rPr>
                <w:lang w:val="en-US"/>
              </w:rPr>
            </w:pPr>
          </w:p>
        </w:tc>
        <w:tc>
          <w:tcPr>
            <w:tcW w:w="994" w:type="dxa"/>
            <w:shd w:val="clear" w:color="auto" w:fill="A6A6A6" w:themeFill="background1" w:themeFillShade="A6"/>
          </w:tcPr>
          <w:p w14:paraId="19F8474B" w14:textId="77777777" w:rsidR="00D52F88" w:rsidRDefault="00D52F88" w:rsidP="006941D6">
            <w:pPr>
              <w:spacing w:before="120" w:after="120"/>
              <w:rPr>
                <w:lang w:val="en-US"/>
              </w:rPr>
            </w:pPr>
          </w:p>
        </w:tc>
        <w:tc>
          <w:tcPr>
            <w:tcW w:w="995" w:type="dxa"/>
            <w:shd w:val="clear" w:color="auto" w:fill="A6A6A6" w:themeFill="background1" w:themeFillShade="A6"/>
          </w:tcPr>
          <w:p w14:paraId="64D3D07A" w14:textId="77777777" w:rsidR="00D52F88" w:rsidRDefault="00D52F88" w:rsidP="006941D6">
            <w:pPr>
              <w:spacing w:before="120" w:after="120"/>
              <w:rPr>
                <w:lang w:val="en-US"/>
              </w:rPr>
            </w:pPr>
          </w:p>
        </w:tc>
        <w:tc>
          <w:tcPr>
            <w:tcW w:w="994" w:type="dxa"/>
            <w:shd w:val="clear" w:color="auto" w:fill="A6A6A6" w:themeFill="background1" w:themeFillShade="A6"/>
          </w:tcPr>
          <w:p w14:paraId="2CF1B60F" w14:textId="77777777" w:rsidR="00D52F88" w:rsidRDefault="00D52F88" w:rsidP="006941D6">
            <w:pPr>
              <w:spacing w:before="120" w:after="120"/>
              <w:rPr>
                <w:lang w:val="en-US"/>
              </w:rPr>
            </w:pPr>
          </w:p>
        </w:tc>
        <w:tc>
          <w:tcPr>
            <w:tcW w:w="995" w:type="dxa"/>
            <w:shd w:val="clear" w:color="auto" w:fill="A6A6A6" w:themeFill="background1" w:themeFillShade="A6"/>
          </w:tcPr>
          <w:p w14:paraId="4FE219D7" w14:textId="77777777" w:rsidR="00D52F88" w:rsidRDefault="00D52F88" w:rsidP="006941D6">
            <w:pPr>
              <w:spacing w:before="120" w:after="120"/>
              <w:rPr>
                <w:lang w:val="en-US"/>
              </w:rPr>
            </w:pPr>
          </w:p>
        </w:tc>
      </w:tr>
      <w:tr w:rsidR="002E31D0" w14:paraId="0B0FB2E9" w14:textId="77777777" w:rsidTr="00CB6554">
        <w:tc>
          <w:tcPr>
            <w:tcW w:w="1468" w:type="dxa"/>
            <w:shd w:val="clear" w:color="auto" w:fill="F2F2F2" w:themeFill="background1" w:themeFillShade="F2"/>
          </w:tcPr>
          <w:p w14:paraId="796108F1" w14:textId="780D0386" w:rsidR="00D52F88" w:rsidRPr="00B003CB" w:rsidRDefault="001A286A" w:rsidP="00F31F5B">
            <w:pPr>
              <w:spacing w:before="120" w:after="120"/>
              <w:jc w:val="center"/>
              <w:rPr>
                <w:b/>
                <w:bCs/>
                <w:lang w:val="en-US"/>
              </w:rPr>
            </w:pPr>
            <w:r w:rsidRPr="00B003CB">
              <w:rPr>
                <w:b/>
                <w:bCs/>
                <w:lang w:val="en-US"/>
              </w:rPr>
              <w:t>EAL</w:t>
            </w:r>
          </w:p>
        </w:tc>
        <w:tc>
          <w:tcPr>
            <w:tcW w:w="993" w:type="dxa"/>
            <w:vAlign w:val="center"/>
          </w:tcPr>
          <w:p w14:paraId="3CF00BA8" w14:textId="77777777" w:rsidR="00CB6554" w:rsidRPr="00CB6554" w:rsidRDefault="00CB6554" w:rsidP="00CB6554">
            <w:pPr>
              <w:spacing w:before="120" w:after="120"/>
              <w:jc w:val="center"/>
              <w:rPr>
                <w:lang w:val="en-US"/>
              </w:rPr>
            </w:pPr>
            <w:r w:rsidRPr="00CB6554">
              <w:rPr>
                <w:lang w:val="en-US"/>
              </w:rPr>
              <w:t>0</w:t>
            </w:r>
          </w:p>
          <w:p w14:paraId="1AA1005C" w14:textId="18271B1C" w:rsidR="00D52F88" w:rsidRPr="00CB6554" w:rsidRDefault="003D1722" w:rsidP="00CB6554">
            <w:pPr>
              <w:spacing w:before="120" w:after="120"/>
              <w:jc w:val="center"/>
              <w:rPr>
                <w:lang w:val="en-US"/>
              </w:rPr>
            </w:pPr>
            <w:r w:rsidRPr="00CB6554">
              <w:rPr>
                <w:lang w:val="en-US"/>
              </w:rPr>
              <w:t>(</w:t>
            </w:r>
            <w:r w:rsidR="00CB6554" w:rsidRPr="00CB6554">
              <w:rPr>
                <w:lang w:val="en-US"/>
              </w:rPr>
              <w:t>0</w:t>
            </w:r>
            <w:r w:rsidRPr="00CB6554">
              <w:rPr>
                <w:lang w:val="en-US"/>
              </w:rPr>
              <w:t>%)</w:t>
            </w:r>
          </w:p>
        </w:tc>
        <w:tc>
          <w:tcPr>
            <w:tcW w:w="994" w:type="dxa"/>
            <w:vAlign w:val="center"/>
          </w:tcPr>
          <w:p w14:paraId="04F01CF0" w14:textId="357D7D54" w:rsidR="00CB6554" w:rsidRPr="00CB6554" w:rsidRDefault="00CB6554" w:rsidP="00CB6554">
            <w:pPr>
              <w:spacing w:before="120" w:after="120"/>
              <w:jc w:val="center"/>
              <w:rPr>
                <w:lang w:val="en-US"/>
              </w:rPr>
            </w:pPr>
            <w:r w:rsidRPr="00CB6554">
              <w:rPr>
                <w:lang w:val="en-US"/>
              </w:rPr>
              <w:t>9</w:t>
            </w:r>
          </w:p>
          <w:p w14:paraId="2D97982C" w14:textId="4E78A21D" w:rsidR="00D52F88" w:rsidRPr="00CB6554" w:rsidRDefault="00CB6554" w:rsidP="00CB6554">
            <w:pPr>
              <w:spacing w:before="120" w:after="120"/>
              <w:jc w:val="center"/>
              <w:rPr>
                <w:lang w:val="en-US"/>
              </w:rPr>
            </w:pPr>
            <w:r w:rsidRPr="00CB6554">
              <w:rPr>
                <w:lang w:val="en-US"/>
              </w:rPr>
              <w:t>(12%)</w:t>
            </w:r>
          </w:p>
        </w:tc>
        <w:tc>
          <w:tcPr>
            <w:tcW w:w="993" w:type="dxa"/>
            <w:vAlign w:val="center"/>
          </w:tcPr>
          <w:p w14:paraId="556623E9" w14:textId="77777777" w:rsidR="00D52F88" w:rsidRDefault="00A1709F" w:rsidP="00CB6554">
            <w:pPr>
              <w:spacing w:before="120" w:after="120"/>
              <w:jc w:val="center"/>
              <w:rPr>
                <w:lang w:val="en-US"/>
              </w:rPr>
            </w:pPr>
            <w:r>
              <w:rPr>
                <w:lang w:val="en-US"/>
              </w:rPr>
              <w:t>1</w:t>
            </w:r>
          </w:p>
          <w:p w14:paraId="2BB5A627" w14:textId="56763017" w:rsidR="00A1709F" w:rsidRPr="00CB6554" w:rsidRDefault="00A1709F" w:rsidP="00CB6554">
            <w:pPr>
              <w:spacing w:before="120" w:after="120"/>
              <w:jc w:val="center"/>
              <w:rPr>
                <w:lang w:val="en-US"/>
              </w:rPr>
            </w:pPr>
            <w:r>
              <w:rPr>
                <w:lang w:val="en-US"/>
              </w:rPr>
              <w:t>(2%)</w:t>
            </w:r>
          </w:p>
        </w:tc>
        <w:tc>
          <w:tcPr>
            <w:tcW w:w="995" w:type="dxa"/>
            <w:vAlign w:val="center"/>
          </w:tcPr>
          <w:p w14:paraId="7D006F46" w14:textId="77777777" w:rsidR="00D52F88" w:rsidRDefault="00A1709F" w:rsidP="00CB6554">
            <w:pPr>
              <w:spacing w:before="120" w:after="120"/>
              <w:jc w:val="center"/>
              <w:rPr>
                <w:lang w:val="en-US"/>
              </w:rPr>
            </w:pPr>
            <w:r>
              <w:rPr>
                <w:lang w:val="en-US"/>
              </w:rPr>
              <w:t>8</w:t>
            </w:r>
          </w:p>
          <w:p w14:paraId="72B3FBA9" w14:textId="438BBC3F" w:rsidR="00A1709F" w:rsidRPr="00CB6554" w:rsidRDefault="00A1709F" w:rsidP="00CB6554">
            <w:pPr>
              <w:spacing w:before="120" w:after="120"/>
              <w:jc w:val="center"/>
              <w:rPr>
                <w:lang w:val="en-US"/>
              </w:rPr>
            </w:pPr>
            <w:r>
              <w:rPr>
                <w:lang w:val="en-US"/>
              </w:rPr>
              <w:t>(15%)</w:t>
            </w:r>
          </w:p>
        </w:tc>
        <w:tc>
          <w:tcPr>
            <w:tcW w:w="994" w:type="dxa"/>
            <w:vAlign w:val="center"/>
          </w:tcPr>
          <w:p w14:paraId="139688F1" w14:textId="77777777" w:rsidR="00D52F88" w:rsidRDefault="00D20AEB" w:rsidP="00CB6554">
            <w:pPr>
              <w:spacing w:before="120" w:after="120"/>
              <w:jc w:val="center"/>
              <w:rPr>
                <w:lang w:val="en-US"/>
              </w:rPr>
            </w:pPr>
            <w:r>
              <w:rPr>
                <w:lang w:val="en-US"/>
              </w:rPr>
              <w:t>0</w:t>
            </w:r>
          </w:p>
          <w:p w14:paraId="7DCA65E5" w14:textId="747C1E99" w:rsidR="00D20AEB" w:rsidRPr="00CB6554" w:rsidRDefault="00D20AEB" w:rsidP="00CB6554">
            <w:pPr>
              <w:spacing w:before="120" w:after="120"/>
              <w:jc w:val="center"/>
              <w:rPr>
                <w:lang w:val="en-US"/>
              </w:rPr>
            </w:pPr>
            <w:r>
              <w:rPr>
                <w:lang w:val="en-US"/>
              </w:rPr>
              <w:t>(0%)</w:t>
            </w:r>
          </w:p>
        </w:tc>
        <w:tc>
          <w:tcPr>
            <w:tcW w:w="995" w:type="dxa"/>
            <w:vAlign w:val="center"/>
          </w:tcPr>
          <w:p w14:paraId="1B026FC4" w14:textId="77777777" w:rsidR="00D52F88" w:rsidRDefault="00D20AEB" w:rsidP="00CB6554">
            <w:pPr>
              <w:spacing w:before="120" w:after="120"/>
              <w:jc w:val="center"/>
              <w:rPr>
                <w:lang w:val="en-US"/>
              </w:rPr>
            </w:pPr>
            <w:r>
              <w:rPr>
                <w:lang w:val="en-US"/>
              </w:rPr>
              <w:t>12</w:t>
            </w:r>
          </w:p>
          <w:p w14:paraId="58B40AC9" w14:textId="4718EECC" w:rsidR="00D20AEB" w:rsidRPr="00CB6554" w:rsidRDefault="00D20AEB" w:rsidP="00CB6554">
            <w:pPr>
              <w:spacing w:before="120" w:after="120"/>
              <w:jc w:val="center"/>
              <w:rPr>
                <w:lang w:val="en-US"/>
              </w:rPr>
            </w:pPr>
            <w:r>
              <w:rPr>
                <w:lang w:val="en-US"/>
              </w:rPr>
              <w:t>(17%)</w:t>
            </w:r>
          </w:p>
        </w:tc>
        <w:tc>
          <w:tcPr>
            <w:tcW w:w="994" w:type="dxa"/>
            <w:shd w:val="clear" w:color="auto" w:fill="A6A6A6" w:themeFill="background1" w:themeFillShade="A6"/>
          </w:tcPr>
          <w:p w14:paraId="0E0E9FF5" w14:textId="77777777" w:rsidR="00D52F88" w:rsidRDefault="00D52F88" w:rsidP="006941D6">
            <w:pPr>
              <w:spacing w:before="120" w:after="120"/>
              <w:rPr>
                <w:lang w:val="en-US"/>
              </w:rPr>
            </w:pPr>
          </w:p>
        </w:tc>
        <w:tc>
          <w:tcPr>
            <w:tcW w:w="995" w:type="dxa"/>
            <w:shd w:val="clear" w:color="auto" w:fill="A6A6A6" w:themeFill="background1" w:themeFillShade="A6"/>
          </w:tcPr>
          <w:p w14:paraId="621B32CC" w14:textId="77777777" w:rsidR="00D52F88" w:rsidRDefault="00D52F88" w:rsidP="006941D6">
            <w:pPr>
              <w:spacing w:before="120" w:after="120"/>
              <w:rPr>
                <w:lang w:val="en-US"/>
              </w:rPr>
            </w:pPr>
          </w:p>
        </w:tc>
        <w:tc>
          <w:tcPr>
            <w:tcW w:w="994" w:type="dxa"/>
            <w:shd w:val="clear" w:color="auto" w:fill="A6A6A6" w:themeFill="background1" w:themeFillShade="A6"/>
          </w:tcPr>
          <w:p w14:paraId="4878B02C" w14:textId="77777777" w:rsidR="00D52F88" w:rsidRDefault="00D52F88" w:rsidP="006941D6">
            <w:pPr>
              <w:spacing w:before="120" w:after="120"/>
              <w:rPr>
                <w:lang w:val="en-US"/>
              </w:rPr>
            </w:pPr>
          </w:p>
        </w:tc>
        <w:tc>
          <w:tcPr>
            <w:tcW w:w="995" w:type="dxa"/>
            <w:shd w:val="clear" w:color="auto" w:fill="A6A6A6" w:themeFill="background1" w:themeFillShade="A6"/>
          </w:tcPr>
          <w:p w14:paraId="590B6FAF" w14:textId="77777777" w:rsidR="00D52F88" w:rsidRDefault="00D52F88" w:rsidP="006941D6">
            <w:pPr>
              <w:spacing w:before="120" w:after="120"/>
              <w:rPr>
                <w:lang w:val="en-US"/>
              </w:rPr>
            </w:pPr>
          </w:p>
        </w:tc>
        <w:tc>
          <w:tcPr>
            <w:tcW w:w="994" w:type="dxa"/>
            <w:shd w:val="clear" w:color="auto" w:fill="A6A6A6" w:themeFill="background1" w:themeFillShade="A6"/>
          </w:tcPr>
          <w:p w14:paraId="26C87567" w14:textId="77777777" w:rsidR="00D52F88" w:rsidRDefault="00D52F88" w:rsidP="006941D6">
            <w:pPr>
              <w:spacing w:before="120" w:after="120"/>
              <w:rPr>
                <w:lang w:val="en-US"/>
              </w:rPr>
            </w:pPr>
          </w:p>
        </w:tc>
        <w:tc>
          <w:tcPr>
            <w:tcW w:w="995" w:type="dxa"/>
            <w:shd w:val="clear" w:color="auto" w:fill="A6A6A6" w:themeFill="background1" w:themeFillShade="A6"/>
          </w:tcPr>
          <w:p w14:paraId="734CA850" w14:textId="77777777" w:rsidR="00D52F88" w:rsidRDefault="00D52F88" w:rsidP="006941D6">
            <w:pPr>
              <w:spacing w:before="120" w:after="120"/>
              <w:rPr>
                <w:lang w:val="en-US"/>
              </w:rPr>
            </w:pPr>
          </w:p>
        </w:tc>
        <w:tc>
          <w:tcPr>
            <w:tcW w:w="994" w:type="dxa"/>
            <w:shd w:val="clear" w:color="auto" w:fill="A6A6A6" w:themeFill="background1" w:themeFillShade="A6"/>
          </w:tcPr>
          <w:p w14:paraId="5EE1F23B" w14:textId="77777777" w:rsidR="00D52F88" w:rsidRDefault="00D52F88" w:rsidP="006941D6">
            <w:pPr>
              <w:spacing w:before="120" w:after="120"/>
              <w:rPr>
                <w:lang w:val="en-US"/>
              </w:rPr>
            </w:pPr>
          </w:p>
        </w:tc>
        <w:tc>
          <w:tcPr>
            <w:tcW w:w="995" w:type="dxa"/>
            <w:shd w:val="clear" w:color="auto" w:fill="A6A6A6" w:themeFill="background1" w:themeFillShade="A6"/>
          </w:tcPr>
          <w:p w14:paraId="1D16B44D" w14:textId="77777777" w:rsidR="00D52F88" w:rsidRDefault="00D52F88" w:rsidP="006941D6">
            <w:pPr>
              <w:spacing w:before="120" w:after="120"/>
              <w:rPr>
                <w:lang w:val="en-US"/>
              </w:rPr>
            </w:pPr>
          </w:p>
        </w:tc>
      </w:tr>
      <w:tr w:rsidR="002E31D0" w14:paraId="5F688277" w14:textId="77777777" w:rsidTr="00B003CB">
        <w:tc>
          <w:tcPr>
            <w:tcW w:w="1468" w:type="dxa"/>
            <w:shd w:val="clear" w:color="auto" w:fill="F2F2F2" w:themeFill="background1" w:themeFillShade="F2"/>
          </w:tcPr>
          <w:p w14:paraId="744F4C50" w14:textId="77777777" w:rsidR="00D52F88" w:rsidRDefault="00D52F88" w:rsidP="00F31F5B">
            <w:pPr>
              <w:spacing w:before="120" w:after="120"/>
              <w:jc w:val="center"/>
              <w:rPr>
                <w:lang w:val="en-US"/>
              </w:rPr>
            </w:pPr>
          </w:p>
        </w:tc>
        <w:tc>
          <w:tcPr>
            <w:tcW w:w="993" w:type="dxa"/>
          </w:tcPr>
          <w:p w14:paraId="212F97B2" w14:textId="77777777" w:rsidR="00D52F88" w:rsidRPr="004D0575" w:rsidRDefault="00D52F88" w:rsidP="003D1722">
            <w:pPr>
              <w:spacing w:before="120" w:after="120"/>
              <w:jc w:val="center"/>
              <w:rPr>
                <w:color w:val="FF0000"/>
                <w:lang w:val="en-US"/>
              </w:rPr>
            </w:pPr>
          </w:p>
        </w:tc>
        <w:tc>
          <w:tcPr>
            <w:tcW w:w="994" w:type="dxa"/>
          </w:tcPr>
          <w:p w14:paraId="39DB3A3E" w14:textId="77777777" w:rsidR="00D52F88" w:rsidRDefault="00D52F88" w:rsidP="006941D6">
            <w:pPr>
              <w:spacing w:before="120" w:after="120"/>
              <w:rPr>
                <w:lang w:val="en-US"/>
              </w:rPr>
            </w:pPr>
          </w:p>
        </w:tc>
        <w:tc>
          <w:tcPr>
            <w:tcW w:w="993" w:type="dxa"/>
          </w:tcPr>
          <w:p w14:paraId="2A56274E" w14:textId="77777777" w:rsidR="00D52F88" w:rsidRDefault="00D52F88" w:rsidP="006941D6">
            <w:pPr>
              <w:spacing w:before="120" w:after="120"/>
              <w:rPr>
                <w:lang w:val="en-US"/>
              </w:rPr>
            </w:pPr>
          </w:p>
        </w:tc>
        <w:tc>
          <w:tcPr>
            <w:tcW w:w="995" w:type="dxa"/>
          </w:tcPr>
          <w:p w14:paraId="462E9974" w14:textId="77777777" w:rsidR="00D52F88" w:rsidRDefault="00D52F88" w:rsidP="006941D6">
            <w:pPr>
              <w:spacing w:before="120" w:after="120"/>
              <w:rPr>
                <w:lang w:val="en-US"/>
              </w:rPr>
            </w:pPr>
          </w:p>
        </w:tc>
        <w:tc>
          <w:tcPr>
            <w:tcW w:w="994" w:type="dxa"/>
          </w:tcPr>
          <w:p w14:paraId="04C1C0E0" w14:textId="77777777" w:rsidR="00D52F88" w:rsidRDefault="00D52F88" w:rsidP="006941D6">
            <w:pPr>
              <w:spacing w:before="120" w:after="120"/>
              <w:rPr>
                <w:lang w:val="en-US"/>
              </w:rPr>
            </w:pPr>
          </w:p>
        </w:tc>
        <w:tc>
          <w:tcPr>
            <w:tcW w:w="995" w:type="dxa"/>
          </w:tcPr>
          <w:p w14:paraId="1810FAAA" w14:textId="77777777" w:rsidR="00D52F88" w:rsidRDefault="00D52F88" w:rsidP="006941D6">
            <w:pPr>
              <w:spacing w:before="120" w:after="120"/>
              <w:rPr>
                <w:lang w:val="en-US"/>
              </w:rPr>
            </w:pPr>
          </w:p>
        </w:tc>
        <w:tc>
          <w:tcPr>
            <w:tcW w:w="994" w:type="dxa"/>
          </w:tcPr>
          <w:p w14:paraId="5E6D0274" w14:textId="77777777" w:rsidR="00D52F88" w:rsidRDefault="00D52F88" w:rsidP="006941D6">
            <w:pPr>
              <w:spacing w:before="120" w:after="120"/>
              <w:rPr>
                <w:lang w:val="en-US"/>
              </w:rPr>
            </w:pPr>
          </w:p>
        </w:tc>
        <w:tc>
          <w:tcPr>
            <w:tcW w:w="995" w:type="dxa"/>
          </w:tcPr>
          <w:p w14:paraId="17040CE9" w14:textId="77777777" w:rsidR="00D52F88" w:rsidRDefault="00D52F88" w:rsidP="006941D6">
            <w:pPr>
              <w:spacing w:before="120" w:after="120"/>
              <w:rPr>
                <w:lang w:val="en-US"/>
              </w:rPr>
            </w:pPr>
          </w:p>
        </w:tc>
        <w:tc>
          <w:tcPr>
            <w:tcW w:w="994" w:type="dxa"/>
          </w:tcPr>
          <w:p w14:paraId="11700849" w14:textId="77777777" w:rsidR="00D52F88" w:rsidRDefault="00D52F88" w:rsidP="006941D6">
            <w:pPr>
              <w:spacing w:before="120" w:after="120"/>
              <w:rPr>
                <w:lang w:val="en-US"/>
              </w:rPr>
            </w:pPr>
          </w:p>
        </w:tc>
        <w:tc>
          <w:tcPr>
            <w:tcW w:w="995" w:type="dxa"/>
          </w:tcPr>
          <w:p w14:paraId="11FA907E" w14:textId="77777777" w:rsidR="00D52F88" w:rsidRDefault="00D52F88" w:rsidP="006941D6">
            <w:pPr>
              <w:spacing w:before="120" w:after="120"/>
              <w:rPr>
                <w:lang w:val="en-US"/>
              </w:rPr>
            </w:pPr>
          </w:p>
        </w:tc>
        <w:tc>
          <w:tcPr>
            <w:tcW w:w="994" w:type="dxa"/>
          </w:tcPr>
          <w:p w14:paraId="5485FF8C" w14:textId="77777777" w:rsidR="00D52F88" w:rsidRDefault="00D52F88" w:rsidP="006941D6">
            <w:pPr>
              <w:spacing w:before="120" w:after="120"/>
              <w:rPr>
                <w:lang w:val="en-US"/>
              </w:rPr>
            </w:pPr>
          </w:p>
        </w:tc>
        <w:tc>
          <w:tcPr>
            <w:tcW w:w="995" w:type="dxa"/>
          </w:tcPr>
          <w:p w14:paraId="33A98C88" w14:textId="77777777" w:rsidR="00D52F88" w:rsidRDefault="00D52F88" w:rsidP="006941D6">
            <w:pPr>
              <w:spacing w:before="120" w:after="120"/>
              <w:rPr>
                <w:lang w:val="en-US"/>
              </w:rPr>
            </w:pPr>
          </w:p>
        </w:tc>
        <w:tc>
          <w:tcPr>
            <w:tcW w:w="994" w:type="dxa"/>
          </w:tcPr>
          <w:p w14:paraId="0A80FBC0" w14:textId="77777777" w:rsidR="00D52F88" w:rsidRDefault="00D52F88" w:rsidP="006941D6">
            <w:pPr>
              <w:spacing w:before="120" w:after="120"/>
              <w:rPr>
                <w:lang w:val="en-US"/>
              </w:rPr>
            </w:pPr>
          </w:p>
        </w:tc>
        <w:tc>
          <w:tcPr>
            <w:tcW w:w="995" w:type="dxa"/>
          </w:tcPr>
          <w:p w14:paraId="1146AD06" w14:textId="77777777" w:rsidR="00D52F88" w:rsidRDefault="00D52F88" w:rsidP="006941D6">
            <w:pPr>
              <w:spacing w:before="120" w:after="120"/>
              <w:rPr>
                <w:lang w:val="en-US"/>
              </w:rPr>
            </w:pPr>
          </w:p>
        </w:tc>
      </w:tr>
      <w:tr w:rsidR="002E31D0" w14:paraId="562D142D" w14:textId="77777777" w:rsidTr="00B003CB">
        <w:tc>
          <w:tcPr>
            <w:tcW w:w="1468" w:type="dxa"/>
            <w:shd w:val="clear" w:color="auto" w:fill="F2F2F2" w:themeFill="background1" w:themeFillShade="F2"/>
          </w:tcPr>
          <w:p w14:paraId="4761ED6A" w14:textId="77777777" w:rsidR="00D52F88" w:rsidRDefault="00D52F88" w:rsidP="00F31F5B">
            <w:pPr>
              <w:spacing w:before="120" w:after="120"/>
              <w:jc w:val="center"/>
              <w:rPr>
                <w:lang w:val="en-US"/>
              </w:rPr>
            </w:pPr>
          </w:p>
        </w:tc>
        <w:tc>
          <w:tcPr>
            <w:tcW w:w="993" w:type="dxa"/>
          </w:tcPr>
          <w:p w14:paraId="12DDE1B7" w14:textId="77777777" w:rsidR="00D52F88" w:rsidRPr="004D0575" w:rsidRDefault="00D52F88" w:rsidP="003D1722">
            <w:pPr>
              <w:spacing w:before="120" w:after="120"/>
              <w:jc w:val="center"/>
              <w:rPr>
                <w:color w:val="FF0000"/>
                <w:lang w:val="en-US"/>
              </w:rPr>
            </w:pPr>
          </w:p>
        </w:tc>
        <w:tc>
          <w:tcPr>
            <w:tcW w:w="994" w:type="dxa"/>
          </w:tcPr>
          <w:p w14:paraId="6528D3AA" w14:textId="77777777" w:rsidR="00D52F88" w:rsidRDefault="00D52F88" w:rsidP="006941D6">
            <w:pPr>
              <w:spacing w:before="120" w:after="120"/>
              <w:rPr>
                <w:lang w:val="en-US"/>
              </w:rPr>
            </w:pPr>
          </w:p>
        </w:tc>
        <w:tc>
          <w:tcPr>
            <w:tcW w:w="993" w:type="dxa"/>
          </w:tcPr>
          <w:p w14:paraId="6A4D04B6" w14:textId="77777777" w:rsidR="00D52F88" w:rsidRDefault="00D52F88" w:rsidP="006941D6">
            <w:pPr>
              <w:spacing w:before="120" w:after="120"/>
              <w:rPr>
                <w:lang w:val="en-US"/>
              </w:rPr>
            </w:pPr>
          </w:p>
        </w:tc>
        <w:tc>
          <w:tcPr>
            <w:tcW w:w="995" w:type="dxa"/>
          </w:tcPr>
          <w:p w14:paraId="27BA9FCC" w14:textId="77777777" w:rsidR="00D52F88" w:rsidRDefault="00D52F88" w:rsidP="006941D6">
            <w:pPr>
              <w:spacing w:before="120" w:after="120"/>
              <w:rPr>
                <w:lang w:val="en-US"/>
              </w:rPr>
            </w:pPr>
          </w:p>
        </w:tc>
        <w:tc>
          <w:tcPr>
            <w:tcW w:w="994" w:type="dxa"/>
          </w:tcPr>
          <w:p w14:paraId="3D911B3E" w14:textId="77777777" w:rsidR="00D52F88" w:rsidRDefault="00D52F88" w:rsidP="006941D6">
            <w:pPr>
              <w:spacing w:before="120" w:after="120"/>
              <w:rPr>
                <w:lang w:val="en-US"/>
              </w:rPr>
            </w:pPr>
          </w:p>
        </w:tc>
        <w:tc>
          <w:tcPr>
            <w:tcW w:w="995" w:type="dxa"/>
          </w:tcPr>
          <w:p w14:paraId="02CEF3F7" w14:textId="77777777" w:rsidR="00D52F88" w:rsidRDefault="00D52F88" w:rsidP="006941D6">
            <w:pPr>
              <w:spacing w:before="120" w:after="120"/>
              <w:rPr>
                <w:lang w:val="en-US"/>
              </w:rPr>
            </w:pPr>
          </w:p>
        </w:tc>
        <w:tc>
          <w:tcPr>
            <w:tcW w:w="994" w:type="dxa"/>
          </w:tcPr>
          <w:p w14:paraId="5872076C" w14:textId="77777777" w:rsidR="00D52F88" w:rsidRDefault="00D52F88" w:rsidP="006941D6">
            <w:pPr>
              <w:spacing w:before="120" w:after="120"/>
              <w:rPr>
                <w:lang w:val="en-US"/>
              </w:rPr>
            </w:pPr>
          </w:p>
        </w:tc>
        <w:tc>
          <w:tcPr>
            <w:tcW w:w="995" w:type="dxa"/>
          </w:tcPr>
          <w:p w14:paraId="29939906" w14:textId="77777777" w:rsidR="00D52F88" w:rsidRDefault="00D52F88" w:rsidP="006941D6">
            <w:pPr>
              <w:spacing w:before="120" w:after="120"/>
              <w:rPr>
                <w:lang w:val="en-US"/>
              </w:rPr>
            </w:pPr>
          </w:p>
        </w:tc>
        <w:tc>
          <w:tcPr>
            <w:tcW w:w="994" w:type="dxa"/>
          </w:tcPr>
          <w:p w14:paraId="1E623D0B" w14:textId="77777777" w:rsidR="00D52F88" w:rsidRDefault="00D52F88" w:rsidP="006941D6">
            <w:pPr>
              <w:spacing w:before="120" w:after="120"/>
              <w:rPr>
                <w:lang w:val="en-US"/>
              </w:rPr>
            </w:pPr>
          </w:p>
        </w:tc>
        <w:tc>
          <w:tcPr>
            <w:tcW w:w="995" w:type="dxa"/>
          </w:tcPr>
          <w:p w14:paraId="39CC9BE0" w14:textId="77777777" w:rsidR="00D52F88" w:rsidRDefault="00D52F88" w:rsidP="006941D6">
            <w:pPr>
              <w:spacing w:before="120" w:after="120"/>
              <w:rPr>
                <w:lang w:val="en-US"/>
              </w:rPr>
            </w:pPr>
          </w:p>
        </w:tc>
        <w:tc>
          <w:tcPr>
            <w:tcW w:w="994" w:type="dxa"/>
          </w:tcPr>
          <w:p w14:paraId="7984A1C9" w14:textId="77777777" w:rsidR="00D52F88" w:rsidRDefault="00D52F88" w:rsidP="006941D6">
            <w:pPr>
              <w:spacing w:before="120" w:after="120"/>
              <w:rPr>
                <w:lang w:val="en-US"/>
              </w:rPr>
            </w:pPr>
          </w:p>
        </w:tc>
        <w:tc>
          <w:tcPr>
            <w:tcW w:w="995" w:type="dxa"/>
          </w:tcPr>
          <w:p w14:paraId="703F8BCF" w14:textId="77777777" w:rsidR="00D52F88" w:rsidRDefault="00D52F88" w:rsidP="006941D6">
            <w:pPr>
              <w:spacing w:before="120" w:after="120"/>
              <w:rPr>
                <w:lang w:val="en-US"/>
              </w:rPr>
            </w:pPr>
          </w:p>
        </w:tc>
        <w:tc>
          <w:tcPr>
            <w:tcW w:w="994" w:type="dxa"/>
          </w:tcPr>
          <w:p w14:paraId="50E384B3" w14:textId="77777777" w:rsidR="00D52F88" w:rsidRDefault="00D52F88" w:rsidP="006941D6">
            <w:pPr>
              <w:spacing w:before="120" w:after="120"/>
              <w:rPr>
                <w:lang w:val="en-US"/>
              </w:rPr>
            </w:pPr>
          </w:p>
        </w:tc>
        <w:tc>
          <w:tcPr>
            <w:tcW w:w="995" w:type="dxa"/>
          </w:tcPr>
          <w:p w14:paraId="4366B4A6" w14:textId="77777777" w:rsidR="00D52F88" w:rsidRDefault="00D52F88" w:rsidP="006941D6">
            <w:pPr>
              <w:spacing w:before="120" w:after="120"/>
              <w:rPr>
                <w:lang w:val="en-US"/>
              </w:rPr>
            </w:pPr>
          </w:p>
        </w:tc>
      </w:tr>
      <w:tr w:rsidR="0085119A" w14:paraId="00B49334" w14:textId="77777777" w:rsidTr="00B003CB">
        <w:tc>
          <w:tcPr>
            <w:tcW w:w="1468" w:type="dxa"/>
            <w:shd w:val="clear" w:color="auto" w:fill="F2F2F2" w:themeFill="background1" w:themeFillShade="F2"/>
          </w:tcPr>
          <w:p w14:paraId="46C6524D" w14:textId="77777777" w:rsidR="0085119A" w:rsidRDefault="0085119A" w:rsidP="00F31F5B">
            <w:pPr>
              <w:spacing w:before="120" w:after="120"/>
              <w:jc w:val="center"/>
              <w:rPr>
                <w:lang w:val="en-US"/>
              </w:rPr>
            </w:pPr>
          </w:p>
        </w:tc>
        <w:tc>
          <w:tcPr>
            <w:tcW w:w="993" w:type="dxa"/>
          </w:tcPr>
          <w:p w14:paraId="41503F58" w14:textId="77777777" w:rsidR="0085119A" w:rsidRPr="004D0575" w:rsidRDefault="0085119A" w:rsidP="003D1722">
            <w:pPr>
              <w:spacing w:before="120" w:after="120"/>
              <w:jc w:val="center"/>
              <w:rPr>
                <w:color w:val="FF0000"/>
                <w:lang w:val="en-US"/>
              </w:rPr>
            </w:pPr>
          </w:p>
        </w:tc>
        <w:tc>
          <w:tcPr>
            <w:tcW w:w="994" w:type="dxa"/>
          </w:tcPr>
          <w:p w14:paraId="3E9AF7F9" w14:textId="77777777" w:rsidR="0085119A" w:rsidRDefault="0085119A" w:rsidP="006941D6">
            <w:pPr>
              <w:spacing w:before="120" w:after="120"/>
              <w:rPr>
                <w:lang w:val="en-US"/>
              </w:rPr>
            </w:pPr>
          </w:p>
        </w:tc>
        <w:tc>
          <w:tcPr>
            <w:tcW w:w="993" w:type="dxa"/>
          </w:tcPr>
          <w:p w14:paraId="5A27DF9A" w14:textId="77777777" w:rsidR="0085119A" w:rsidRDefault="0085119A" w:rsidP="006941D6">
            <w:pPr>
              <w:spacing w:before="120" w:after="120"/>
              <w:rPr>
                <w:lang w:val="en-US"/>
              </w:rPr>
            </w:pPr>
          </w:p>
        </w:tc>
        <w:tc>
          <w:tcPr>
            <w:tcW w:w="995" w:type="dxa"/>
          </w:tcPr>
          <w:p w14:paraId="46B9F01C" w14:textId="77777777" w:rsidR="0085119A" w:rsidRDefault="0085119A" w:rsidP="006941D6">
            <w:pPr>
              <w:spacing w:before="120" w:after="120"/>
              <w:rPr>
                <w:lang w:val="en-US"/>
              </w:rPr>
            </w:pPr>
          </w:p>
        </w:tc>
        <w:tc>
          <w:tcPr>
            <w:tcW w:w="994" w:type="dxa"/>
          </w:tcPr>
          <w:p w14:paraId="663D41DA" w14:textId="77777777" w:rsidR="0085119A" w:rsidRDefault="0085119A" w:rsidP="006941D6">
            <w:pPr>
              <w:spacing w:before="120" w:after="120"/>
              <w:rPr>
                <w:lang w:val="en-US"/>
              </w:rPr>
            </w:pPr>
          </w:p>
        </w:tc>
        <w:tc>
          <w:tcPr>
            <w:tcW w:w="995" w:type="dxa"/>
          </w:tcPr>
          <w:p w14:paraId="571446AC" w14:textId="77777777" w:rsidR="0085119A" w:rsidRDefault="0085119A" w:rsidP="006941D6">
            <w:pPr>
              <w:spacing w:before="120" w:after="120"/>
              <w:rPr>
                <w:lang w:val="en-US"/>
              </w:rPr>
            </w:pPr>
          </w:p>
        </w:tc>
        <w:tc>
          <w:tcPr>
            <w:tcW w:w="994" w:type="dxa"/>
          </w:tcPr>
          <w:p w14:paraId="3FE825B4" w14:textId="77777777" w:rsidR="0085119A" w:rsidRDefault="0085119A" w:rsidP="006941D6">
            <w:pPr>
              <w:spacing w:before="120" w:after="120"/>
              <w:rPr>
                <w:lang w:val="en-US"/>
              </w:rPr>
            </w:pPr>
          </w:p>
        </w:tc>
        <w:tc>
          <w:tcPr>
            <w:tcW w:w="995" w:type="dxa"/>
          </w:tcPr>
          <w:p w14:paraId="47FB2F79" w14:textId="77777777" w:rsidR="0085119A" w:rsidRDefault="0085119A" w:rsidP="006941D6">
            <w:pPr>
              <w:spacing w:before="120" w:after="120"/>
              <w:rPr>
                <w:lang w:val="en-US"/>
              </w:rPr>
            </w:pPr>
          </w:p>
        </w:tc>
        <w:tc>
          <w:tcPr>
            <w:tcW w:w="994" w:type="dxa"/>
          </w:tcPr>
          <w:p w14:paraId="0A5920EF" w14:textId="77777777" w:rsidR="0085119A" w:rsidRDefault="0085119A" w:rsidP="006941D6">
            <w:pPr>
              <w:spacing w:before="120" w:after="120"/>
              <w:rPr>
                <w:lang w:val="en-US"/>
              </w:rPr>
            </w:pPr>
          </w:p>
        </w:tc>
        <w:tc>
          <w:tcPr>
            <w:tcW w:w="995" w:type="dxa"/>
          </w:tcPr>
          <w:p w14:paraId="18511A7D" w14:textId="77777777" w:rsidR="0085119A" w:rsidRDefault="0085119A" w:rsidP="006941D6">
            <w:pPr>
              <w:spacing w:before="120" w:after="120"/>
              <w:rPr>
                <w:lang w:val="en-US"/>
              </w:rPr>
            </w:pPr>
          </w:p>
        </w:tc>
        <w:tc>
          <w:tcPr>
            <w:tcW w:w="994" w:type="dxa"/>
          </w:tcPr>
          <w:p w14:paraId="7A71E095" w14:textId="77777777" w:rsidR="0085119A" w:rsidRDefault="0085119A" w:rsidP="006941D6">
            <w:pPr>
              <w:spacing w:before="120" w:after="120"/>
              <w:rPr>
                <w:lang w:val="en-US"/>
              </w:rPr>
            </w:pPr>
          </w:p>
        </w:tc>
        <w:tc>
          <w:tcPr>
            <w:tcW w:w="995" w:type="dxa"/>
          </w:tcPr>
          <w:p w14:paraId="7DC1B6A7" w14:textId="77777777" w:rsidR="0085119A" w:rsidRDefault="0085119A" w:rsidP="006941D6">
            <w:pPr>
              <w:spacing w:before="120" w:after="120"/>
              <w:rPr>
                <w:lang w:val="en-US"/>
              </w:rPr>
            </w:pPr>
          </w:p>
        </w:tc>
        <w:tc>
          <w:tcPr>
            <w:tcW w:w="994" w:type="dxa"/>
          </w:tcPr>
          <w:p w14:paraId="0B890EB2" w14:textId="77777777" w:rsidR="0085119A" w:rsidRDefault="0085119A" w:rsidP="006941D6">
            <w:pPr>
              <w:spacing w:before="120" w:after="120"/>
              <w:rPr>
                <w:lang w:val="en-US"/>
              </w:rPr>
            </w:pPr>
          </w:p>
        </w:tc>
        <w:tc>
          <w:tcPr>
            <w:tcW w:w="995" w:type="dxa"/>
          </w:tcPr>
          <w:p w14:paraId="2405770A" w14:textId="77777777" w:rsidR="0085119A" w:rsidRDefault="0085119A" w:rsidP="006941D6">
            <w:pPr>
              <w:spacing w:before="120" w:after="120"/>
              <w:rPr>
                <w:lang w:val="en-US"/>
              </w:rPr>
            </w:pPr>
          </w:p>
        </w:tc>
      </w:tr>
    </w:tbl>
    <w:p w14:paraId="53E9666B" w14:textId="77777777" w:rsidR="00A52F03" w:rsidRDefault="00A52F03" w:rsidP="00D57A6E">
      <w:pPr>
        <w:spacing w:after="120" w:line="240" w:lineRule="auto"/>
        <w:rPr>
          <w:b/>
          <w:bCs/>
          <w:lang w:val="en-US"/>
        </w:rPr>
      </w:pPr>
    </w:p>
    <w:p w14:paraId="0CC0F0C6" w14:textId="77777777" w:rsidR="00A52F03" w:rsidRDefault="00A52F03" w:rsidP="00D57A6E">
      <w:pPr>
        <w:spacing w:after="120" w:line="240" w:lineRule="auto"/>
        <w:rPr>
          <w:b/>
          <w:bCs/>
          <w:lang w:val="en-US"/>
        </w:rPr>
      </w:pPr>
    </w:p>
    <w:p w14:paraId="5D6A9354" w14:textId="3C0AFE0C" w:rsidR="00D57A6E" w:rsidRPr="00D57A6E" w:rsidRDefault="00D57A6E" w:rsidP="00D57A6E">
      <w:pPr>
        <w:spacing w:after="120" w:line="240" w:lineRule="auto"/>
        <w:rPr>
          <w:color w:val="FF0000"/>
          <w:lang w:val="en-US"/>
        </w:rPr>
      </w:pPr>
      <w:r w:rsidRPr="00D57A6E">
        <w:rPr>
          <w:b/>
          <w:bCs/>
          <w:lang w:val="en-US"/>
        </w:rPr>
        <w:lastRenderedPageBreak/>
        <w:t>A</w:t>
      </w:r>
      <w:r w:rsidR="003716CB">
        <w:rPr>
          <w:b/>
          <w:bCs/>
          <w:lang w:val="en-US"/>
        </w:rPr>
        <w:t>SSESSMENT DATA</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573"/>
        <w:gridCol w:w="1843"/>
        <w:gridCol w:w="1842"/>
        <w:gridCol w:w="1843"/>
        <w:gridCol w:w="1879"/>
        <w:gridCol w:w="1240"/>
        <w:gridCol w:w="1370"/>
        <w:gridCol w:w="1289"/>
      </w:tblGrid>
      <w:tr w:rsidR="00D57A6E" w:rsidRPr="00D57A6E" w14:paraId="719F0806" w14:textId="77777777" w:rsidTr="00990801">
        <w:trPr>
          <w:cantSplit/>
        </w:trPr>
        <w:tc>
          <w:tcPr>
            <w:tcW w:w="14879"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D9D9D9" w:themeFill="background1" w:themeFillShade="D9"/>
            <w:tcMar>
              <w:top w:w="113" w:type="dxa"/>
              <w:bottom w:w="113" w:type="dxa"/>
            </w:tcMar>
          </w:tcPr>
          <w:p w14:paraId="5CA2EE5B" w14:textId="1F6FB544" w:rsidR="00D57A6E" w:rsidRPr="00D57A6E" w:rsidRDefault="00D57A6E" w:rsidP="00827B3E">
            <w:pPr>
              <w:spacing w:after="120" w:line="240" w:lineRule="auto"/>
              <w:jc w:val="center"/>
              <w:rPr>
                <w:b/>
                <w:bCs/>
                <w:lang w:val="en-US"/>
              </w:rPr>
            </w:pPr>
            <w:bookmarkStart w:id="1" w:name="_Hlk51149311"/>
            <w:r w:rsidRPr="00D57A6E">
              <w:rPr>
                <w:b/>
                <w:bCs/>
                <w:lang w:val="en-US"/>
              </w:rPr>
              <w:t>E</w:t>
            </w:r>
            <w:r w:rsidR="005665EC">
              <w:rPr>
                <w:b/>
                <w:bCs/>
                <w:lang w:val="en-US"/>
              </w:rPr>
              <w:t>ARLY YEARS FOUNDATION STAGE</w:t>
            </w:r>
            <w:r w:rsidRPr="00D57A6E">
              <w:rPr>
                <w:b/>
                <w:bCs/>
                <w:lang w:val="en-US"/>
              </w:rPr>
              <w:t xml:space="preserve"> (EYFS)</w:t>
            </w:r>
            <w:r w:rsidR="008F65DB">
              <w:rPr>
                <w:b/>
                <w:bCs/>
                <w:lang w:val="en-US"/>
              </w:rPr>
              <w:t xml:space="preserve"> 2019</w:t>
            </w:r>
          </w:p>
        </w:tc>
      </w:tr>
      <w:tr w:rsidR="005835D6" w:rsidRPr="00D57A6E" w14:paraId="7B599C76" w14:textId="77777777" w:rsidTr="00CF1823">
        <w:tc>
          <w:tcPr>
            <w:tcW w:w="3573" w:type="dxa"/>
            <w:vMerge w:val="restart"/>
            <w:shd w:val="clear" w:color="auto" w:fill="F2F2F2" w:themeFill="background1" w:themeFillShade="F2"/>
            <w:tcMar>
              <w:top w:w="113" w:type="dxa"/>
              <w:bottom w:w="113" w:type="dxa"/>
            </w:tcMar>
          </w:tcPr>
          <w:p w14:paraId="671204BA" w14:textId="77777777" w:rsidR="005835D6" w:rsidRPr="00D57A6E" w:rsidRDefault="005835D6" w:rsidP="00D57A6E">
            <w:pPr>
              <w:spacing w:after="120" w:line="240" w:lineRule="auto"/>
              <w:rPr>
                <w:lang w:val="en-US"/>
              </w:rPr>
            </w:pPr>
          </w:p>
        </w:tc>
        <w:tc>
          <w:tcPr>
            <w:tcW w:w="1843" w:type="dxa"/>
            <w:vMerge w:val="restart"/>
            <w:shd w:val="clear" w:color="auto" w:fill="F2F2F2" w:themeFill="background1" w:themeFillShade="F2"/>
          </w:tcPr>
          <w:p w14:paraId="7D03CEC1" w14:textId="15E7D772" w:rsidR="005835D6" w:rsidRPr="00D57A6E" w:rsidRDefault="008B1067" w:rsidP="00CF1823">
            <w:pPr>
              <w:spacing w:after="120" w:line="240" w:lineRule="auto"/>
              <w:jc w:val="center"/>
              <w:rPr>
                <w:lang w:val="en-US"/>
              </w:rPr>
            </w:pPr>
            <w:r w:rsidRPr="00D57A6E">
              <w:rPr>
                <w:b/>
                <w:bCs/>
                <w:lang w:val="en-US"/>
              </w:rPr>
              <w:t>All pupils</w:t>
            </w:r>
          </w:p>
        </w:tc>
        <w:tc>
          <w:tcPr>
            <w:tcW w:w="1842" w:type="dxa"/>
            <w:vMerge w:val="restart"/>
            <w:shd w:val="clear" w:color="auto" w:fill="F2F2F2" w:themeFill="background1" w:themeFillShade="F2"/>
          </w:tcPr>
          <w:p w14:paraId="161FB6A1" w14:textId="77777777" w:rsidR="005835D6" w:rsidRPr="00D57A6E" w:rsidRDefault="005835D6" w:rsidP="00CF1823">
            <w:pPr>
              <w:spacing w:after="120" w:line="240" w:lineRule="auto"/>
              <w:jc w:val="center"/>
              <w:rPr>
                <w:b/>
                <w:bCs/>
                <w:lang w:val="en-US"/>
              </w:rPr>
            </w:pPr>
            <w:r w:rsidRPr="00D57A6E">
              <w:rPr>
                <w:b/>
                <w:bCs/>
                <w:lang w:val="en-US"/>
              </w:rPr>
              <w:t>Pupils eligible for Pupil Premium</w:t>
            </w:r>
          </w:p>
        </w:tc>
        <w:tc>
          <w:tcPr>
            <w:tcW w:w="1843" w:type="dxa"/>
            <w:vMerge w:val="restart"/>
            <w:shd w:val="clear" w:color="auto" w:fill="F2F2F2" w:themeFill="background1" w:themeFillShade="F2"/>
          </w:tcPr>
          <w:p w14:paraId="59AE0359" w14:textId="474AEA23" w:rsidR="005835D6" w:rsidRPr="00D57A6E" w:rsidRDefault="008B1067" w:rsidP="00CF1823">
            <w:pPr>
              <w:spacing w:after="120" w:line="240" w:lineRule="auto"/>
              <w:jc w:val="center"/>
              <w:rPr>
                <w:b/>
                <w:bCs/>
                <w:lang w:val="en-US"/>
              </w:rPr>
            </w:pPr>
            <w:r>
              <w:rPr>
                <w:b/>
                <w:bCs/>
                <w:lang w:val="en-US"/>
              </w:rPr>
              <w:t>Pupils not eligible for Pupil Premium</w:t>
            </w:r>
          </w:p>
        </w:tc>
        <w:tc>
          <w:tcPr>
            <w:tcW w:w="1879" w:type="dxa"/>
            <w:vMerge w:val="restart"/>
            <w:shd w:val="clear" w:color="auto" w:fill="F2F2F2" w:themeFill="background1" w:themeFillShade="F2"/>
          </w:tcPr>
          <w:p w14:paraId="03C34467" w14:textId="77777777" w:rsidR="005835D6" w:rsidRPr="00D57A6E" w:rsidRDefault="005835D6" w:rsidP="00CF1823">
            <w:pPr>
              <w:spacing w:after="120" w:line="240" w:lineRule="auto"/>
              <w:jc w:val="center"/>
              <w:rPr>
                <w:b/>
                <w:bCs/>
                <w:lang w:val="en-US"/>
              </w:rPr>
            </w:pPr>
            <w:r w:rsidRPr="00D57A6E">
              <w:rPr>
                <w:b/>
                <w:bCs/>
                <w:lang w:val="en-US"/>
              </w:rPr>
              <w:t>National average</w:t>
            </w:r>
          </w:p>
        </w:tc>
        <w:tc>
          <w:tcPr>
            <w:tcW w:w="3899" w:type="dxa"/>
            <w:gridSpan w:val="3"/>
            <w:shd w:val="clear" w:color="auto" w:fill="F2F2F2" w:themeFill="background1" w:themeFillShade="F2"/>
          </w:tcPr>
          <w:p w14:paraId="7523D970" w14:textId="15F23AE6" w:rsidR="005835D6" w:rsidRPr="00D57A6E" w:rsidRDefault="00B446F3" w:rsidP="00D57A6E">
            <w:pPr>
              <w:spacing w:after="120" w:line="240" w:lineRule="auto"/>
              <w:jc w:val="center"/>
              <w:rPr>
                <w:b/>
                <w:bCs/>
                <w:lang w:val="en-US"/>
              </w:rPr>
            </w:pPr>
            <w:r>
              <w:rPr>
                <w:b/>
                <w:bCs/>
                <w:lang w:val="en-US"/>
              </w:rPr>
              <w:t xml:space="preserve">School </w:t>
            </w:r>
            <w:r w:rsidR="00841F7C">
              <w:rPr>
                <w:b/>
                <w:bCs/>
                <w:lang w:val="en-US"/>
              </w:rPr>
              <w:t>d</w:t>
            </w:r>
            <w:r w:rsidR="005835D6" w:rsidRPr="00D57A6E">
              <w:rPr>
                <w:b/>
                <w:bCs/>
                <w:lang w:val="en-US"/>
              </w:rPr>
              <w:t>ata from previous 3 years</w:t>
            </w:r>
          </w:p>
        </w:tc>
      </w:tr>
      <w:tr w:rsidR="005835D6" w:rsidRPr="00D57A6E" w14:paraId="4B1322CF" w14:textId="77777777" w:rsidTr="00CF1823">
        <w:trPr>
          <w:trHeight w:val="105"/>
        </w:trPr>
        <w:tc>
          <w:tcPr>
            <w:tcW w:w="3573" w:type="dxa"/>
            <w:vMerge/>
            <w:shd w:val="clear" w:color="auto" w:fill="F2F2F2" w:themeFill="background1" w:themeFillShade="F2"/>
            <w:tcMar>
              <w:top w:w="113" w:type="dxa"/>
              <w:bottom w:w="113" w:type="dxa"/>
            </w:tcMar>
          </w:tcPr>
          <w:p w14:paraId="4D158192" w14:textId="77777777" w:rsidR="005835D6" w:rsidRPr="00D57A6E" w:rsidRDefault="005835D6" w:rsidP="00D57A6E">
            <w:pPr>
              <w:spacing w:after="120" w:line="240" w:lineRule="auto"/>
              <w:rPr>
                <w:lang w:val="en-US"/>
              </w:rPr>
            </w:pPr>
          </w:p>
        </w:tc>
        <w:tc>
          <w:tcPr>
            <w:tcW w:w="1843" w:type="dxa"/>
            <w:vMerge/>
            <w:shd w:val="clear" w:color="auto" w:fill="F2F2F2" w:themeFill="background1" w:themeFillShade="F2"/>
          </w:tcPr>
          <w:p w14:paraId="37D467F5" w14:textId="7828B786" w:rsidR="005835D6" w:rsidRPr="00D57A6E" w:rsidRDefault="005835D6" w:rsidP="00D57A6E">
            <w:pPr>
              <w:spacing w:after="120" w:line="240" w:lineRule="auto"/>
              <w:rPr>
                <w:lang w:val="en-US"/>
              </w:rPr>
            </w:pPr>
          </w:p>
        </w:tc>
        <w:tc>
          <w:tcPr>
            <w:tcW w:w="1842" w:type="dxa"/>
            <w:vMerge/>
            <w:shd w:val="clear" w:color="auto" w:fill="F2F2F2" w:themeFill="background1" w:themeFillShade="F2"/>
          </w:tcPr>
          <w:p w14:paraId="6AA4FD0A" w14:textId="77777777" w:rsidR="005835D6" w:rsidRPr="00D57A6E" w:rsidRDefault="005835D6" w:rsidP="00D57A6E">
            <w:pPr>
              <w:spacing w:after="120" w:line="240" w:lineRule="auto"/>
              <w:jc w:val="center"/>
              <w:rPr>
                <w:b/>
                <w:bCs/>
                <w:lang w:val="en-US"/>
              </w:rPr>
            </w:pPr>
          </w:p>
        </w:tc>
        <w:tc>
          <w:tcPr>
            <w:tcW w:w="1843" w:type="dxa"/>
            <w:vMerge/>
            <w:shd w:val="clear" w:color="auto" w:fill="F2F2F2" w:themeFill="background1" w:themeFillShade="F2"/>
          </w:tcPr>
          <w:p w14:paraId="568C5D12" w14:textId="77777777" w:rsidR="005835D6" w:rsidRPr="00D57A6E" w:rsidRDefault="005835D6" w:rsidP="00D57A6E">
            <w:pPr>
              <w:spacing w:after="120" w:line="240" w:lineRule="auto"/>
              <w:jc w:val="center"/>
              <w:rPr>
                <w:b/>
                <w:bCs/>
                <w:lang w:val="en-US"/>
              </w:rPr>
            </w:pPr>
          </w:p>
        </w:tc>
        <w:tc>
          <w:tcPr>
            <w:tcW w:w="1879" w:type="dxa"/>
            <w:vMerge/>
            <w:shd w:val="clear" w:color="auto" w:fill="F2F2F2" w:themeFill="background1" w:themeFillShade="F2"/>
          </w:tcPr>
          <w:p w14:paraId="61DB5FB7" w14:textId="77777777" w:rsidR="005835D6" w:rsidRPr="00D57A6E" w:rsidRDefault="005835D6" w:rsidP="00D57A6E">
            <w:pPr>
              <w:spacing w:after="120" w:line="240" w:lineRule="auto"/>
              <w:jc w:val="center"/>
              <w:rPr>
                <w:b/>
                <w:bCs/>
                <w:lang w:val="en-US"/>
              </w:rPr>
            </w:pPr>
          </w:p>
        </w:tc>
        <w:tc>
          <w:tcPr>
            <w:tcW w:w="1240" w:type="dxa"/>
            <w:shd w:val="clear" w:color="auto" w:fill="F2F2F2" w:themeFill="background1" w:themeFillShade="F2"/>
          </w:tcPr>
          <w:p w14:paraId="37F3EA10" w14:textId="77777777" w:rsidR="005835D6" w:rsidRPr="00D57A6E" w:rsidRDefault="005835D6" w:rsidP="00D57A6E">
            <w:pPr>
              <w:spacing w:after="120" w:line="240" w:lineRule="auto"/>
              <w:jc w:val="center"/>
              <w:rPr>
                <w:b/>
                <w:bCs/>
                <w:lang w:val="en-US"/>
              </w:rPr>
            </w:pPr>
            <w:r w:rsidRPr="00D57A6E">
              <w:rPr>
                <w:b/>
                <w:bCs/>
                <w:lang w:val="en-US"/>
              </w:rPr>
              <w:t>2017 - 18</w:t>
            </w:r>
          </w:p>
        </w:tc>
        <w:tc>
          <w:tcPr>
            <w:tcW w:w="1370" w:type="dxa"/>
            <w:shd w:val="clear" w:color="auto" w:fill="F2F2F2" w:themeFill="background1" w:themeFillShade="F2"/>
          </w:tcPr>
          <w:p w14:paraId="236747F3" w14:textId="77777777" w:rsidR="005835D6" w:rsidRPr="00D57A6E" w:rsidRDefault="005835D6" w:rsidP="00D57A6E">
            <w:pPr>
              <w:spacing w:after="120" w:line="240" w:lineRule="auto"/>
              <w:jc w:val="center"/>
              <w:rPr>
                <w:b/>
                <w:bCs/>
                <w:lang w:val="en-US"/>
              </w:rPr>
            </w:pPr>
            <w:r w:rsidRPr="00D57A6E">
              <w:rPr>
                <w:b/>
                <w:bCs/>
                <w:lang w:val="en-US"/>
              </w:rPr>
              <w:t>2018 - 19</w:t>
            </w:r>
          </w:p>
        </w:tc>
        <w:tc>
          <w:tcPr>
            <w:tcW w:w="1289" w:type="dxa"/>
            <w:shd w:val="clear" w:color="auto" w:fill="F2F2F2" w:themeFill="background1" w:themeFillShade="F2"/>
          </w:tcPr>
          <w:p w14:paraId="4C3FEA7A" w14:textId="77777777" w:rsidR="005835D6" w:rsidRPr="00D57A6E" w:rsidRDefault="005835D6" w:rsidP="00D57A6E">
            <w:pPr>
              <w:spacing w:after="120" w:line="240" w:lineRule="auto"/>
              <w:jc w:val="center"/>
              <w:rPr>
                <w:b/>
                <w:bCs/>
                <w:lang w:val="en-US"/>
              </w:rPr>
            </w:pPr>
            <w:r w:rsidRPr="00D57A6E">
              <w:rPr>
                <w:b/>
                <w:bCs/>
                <w:lang w:val="en-US"/>
              </w:rPr>
              <w:t>2019 - 2020</w:t>
            </w:r>
          </w:p>
        </w:tc>
      </w:tr>
      <w:tr w:rsidR="008F65DB" w:rsidRPr="00D57A6E" w14:paraId="2B91A097" w14:textId="77777777" w:rsidTr="00CF1823">
        <w:tc>
          <w:tcPr>
            <w:tcW w:w="3573" w:type="dxa"/>
            <w:shd w:val="clear" w:color="auto" w:fill="F2F2F2" w:themeFill="background1" w:themeFillShade="F2"/>
            <w:tcMar>
              <w:top w:w="113" w:type="dxa"/>
              <w:bottom w:w="113" w:type="dxa"/>
            </w:tcMar>
          </w:tcPr>
          <w:p w14:paraId="17CDA91A" w14:textId="77777777" w:rsidR="008F65DB" w:rsidRPr="00D57A6E" w:rsidRDefault="008F65DB" w:rsidP="008F65DB">
            <w:pPr>
              <w:spacing w:after="120" w:line="240" w:lineRule="auto"/>
              <w:rPr>
                <w:b/>
                <w:bCs/>
                <w:lang w:val="en-US"/>
              </w:rPr>
            </w:pPr>
            <w:r w:rsidRPr="00D57A6E">
              <w:rPr>
                <w:b/>
                <w:bCs/>
                <w:lang w:val="en-US"/>
              </w:rPr>
              <w:t>Good Level of Development (GLoD)</w:t>
            </w:r>
          </w:p>
        </w:tc>
        <w:tc>
          <w:tcPr>
            <w:tcW w:w="1843" w:type="dxa"/>
            <w:shd w:val="clear" w:color="auto" w:fill="auto"/>
          </w:tcPr>
          <w:p w14:paraId="382B4CE5" w14:textId="360A0AD6" w:rsidR="008F65DB" w:rsidRPr="0034780A" w:rsidRDefault="008F65DB" w:rsidP="008F65DB">
            <w:pPr>
              <w:spacing w:after="120" w:line="240" w:lineRule="auto"/>
              <w:jc w:val="center"/>
              <w:rPr>
                <w:bCs/>
                <w:sz w:val="20"/>
                <w:szCs w:val="20"/>
                <w:lang w:val="en-US"/>
              </w:rPr>
            </w:pPr>
            <w:r w:rsidRPr="0034780A">
              <w:rPr>
                <w:sz w:val="20"/>
                <w:szCs w:val="20"/>
                <w:lang w:val="en-US"/>
              </w:rPr>
              <w:t>N/A</w:t>
            </w:r>
          </w:p>
        </w:tc>
        <w:tc>
          <w:tcPr>
            <w:tcW w:w="1842" w:type="dxa"/>
            <w:shd w:val="clear" w:color="auto" w:fill="auto"/>
          </w:tcPr>
          <w:p w14:paraId="7031C408" w14:textId="6532E888" w:rsidR="008F65DB" w:rsidRPr="0034780A" w:rsidRDefault="0034780A" w:rsidP="008F65DB">
            <w:pPr>
              <w:spacing w:after="120" w:line="240" w:lineRule="auto"/>
              <w:jc w:val="center"/>
              <w:rPr>
                <w:sz w:val="20"/>
                <w:szCs w:val="20"/>
                <w:lang w:val="en-US"/>
              </w:rPr>
            </w:pPr>
            <w:r w:rsidRPr="0034780A">
              <w:rPr>
                <w:sz w:val="20"/>
                <w:szCs w:val="20"/>
                <w:lang w:val="en-US"/>
              </w:rPr>
              <w:t>7</w:t>
            </w:r>
          </w:p>
        </w:tc>
        <w:tc>
          <w:tcPr>
            <w:tcW w:w="1843" w:type="dxa"/>
            <w:shd w:val="clear" w:color="auto" w:fill="auto"/>
          </w:tcPr>
          <w:p w14:paraId="403A54C0" w14:textId="6D0F9BE5" w:rsidR="008F65DB" w:rsidRPr="0034780A" w:rsidRDefault="0034780A" w:rsidP="008F65DB">
            <w:pPr>
              <w:spacing w:after="120" w:line="240" w:lineRule="auto"/>
              <w:jc w:val="center"/>
              <w:rPr>
                <w:sz w:val="20"/>
                <w:szCs w:val="20"/>
                <w:lang w:val="en-US"/>
              </w:rPr>
            </w:pPr>
            <w:r w:rsidRPr="0034780A">
              <w:rPr>
                <w:sz w:val="20"/>
                <w:szCs w:val="20"/>
                <w:lang w:val="en-US"/>
              </w:rPr>
              <w:t>39</w:t>
            </w:r>
          </w:p>
        </w:tc>
        <w:tc>
          <w:tcPr>
            <w:tcW w:w="1879" w:type="dxa"/>
            <w:shd w:val="clear" w:color="auto" w:fill="auto"/>
          </w:tcPr>
          <w:p w14:paraId="18D22EAE" w14:textId="774788BB" w:rsidR="008F65DB" w:rsidRPr="0034780A" w:rsidRDefault="008F65DB" w:rsidP="008F65DB">
            <w:pPr>
              <w:spacing w:after="120" w:line="240" w:lineRule="auto"/>
              <w:jc w:val="center"/>
              <w:rPr>
                <w:sz w:val="20"/>
                <w:szCs w:val="20"/>
                <w:lang w:val="en-US"/>
              </w:rPr>
            </w:pPr>
            <w:r w:rsidRPr="0034780A">
              <w:rPr>
                <w:sz w:val="20"/>
                <w:szCs w:val="20"/>
                <w:lang w:val="en-US"/>
              </w:rPr>
              <w:t>N/A</w:t>
            </w:r>
          </w:p>
        </w:tc>
        <w:tc>
          <w:tcPr>
            <w:tcW w:w="1240" w:type="dxa"/>
            <w:shd w:val="clear" w:color="auto" w:fill="auto"/>
          </w:tcPr>
          <w:p w14:paraId="1B89B30B" w14:textId="376E4940" w:rsidR="008F65DB" w:rsidRDefault="008F65DB" w:rsidP="009A31D2">
            <w:pPr>
              <w:spacing w:after="120" w:line="240" w:lineRule="auto"/>
              <w:jc w:val="center"/>
              <w:rPr>
                <w:color w:val="0070C0"/>
                <w:sz w:val="20"/>
                <w:szCs w:val="20"/>
                <w:lang w:val="en-US"/>
              </w:rPr>
            </w:pPr>
            <w:r w:rsidRPr="0034780A">
              <w:rPr>
                <w:color w:val="0070C0"/>
                <w:sz w:val="20"/>
                <w:szCs w:val="20"/>
                <w:lang w:val="en-US"/>
              </w:rPr>
              <w:t>71.1% (HIS)</w:t>
            </w:r>
          </w:p>
          <w:p w14:paraId="1CFCE42F" w14:textId="5813675C" w:rsidR="009A31D2" w:rsidRPr="009A31D2" w:rsidRDefault="009A31D2" w:rsidP="009A31D2">
            <w:pPr>
              <w:spacing w:after="120" w:line="240" w:lineRule="auto"/>
              <w:jc w:val="center"/>
              <w:rPr>
                <w:color w:val="7030A0"/>
                <w:sz w:val="20"/>
                <w:szCs w:val="20"/>
                <w:lang w:val="en-US"/>
              </w:rPr>
            </w:pPr>
            <w:r w:rsidRPr="009A31D2">
              <w:rPr>
                <w:color w:val="7030A0"/>
                <w:sz w:val="20"/>
                <w:szCs w:val="20"/>
                <w:lang w:val="en-US"/>
              </w:rPr>
              <w:t>72.1% (LA)</w:t>
            </w:r>
          </w:p>
          <w:p w14:paraId="2CCAA0F0" w14:textId="7B711587" w:rsidR="009A31D2" w:rsidRPr="009A31D2" w:rsidRDefault="009A31D2" w:rsidP="009A31D2">
            <w:pPr>
              <w:spacing w:after="120" w:line="240" w:lineRule="auto"/>
              <w:jc w:val="center"/>
              <w:rPr>
                <w:color w:val="00B050"/>
                <w:sz w:val="20"/>
                <w:szCs w:val="20"/>
                <w:lang w:val="en-US"/>
              </w:rPr>
            </w:pPr>
            <w:r w:rsidRPr="009A31D2">
              <w:rPr>
                <w:color w:val="00B050"/>
                <w:sz w:val="20"/>
                <w:szCs w:val="20"/>
                <w:lang w:val="en-US"/>
              </w:rPr>
              <w:t>71.5% (NA)</w:t>
            </w:r>
          </w:p>
          <w:p w14:paraId="52559663" w14:textId="3B8925AD" w:rsidR="008F65DB" w:rsidRPr="0034780A" w:rsidRDefault="0034780A" w:rsidP="0034780A">
            <w:pPr>
              <w:spacing w:after="120" w:line="240" w:lineRule="auto"/>
              <w:jc w:val="center"/>
              <w:rPr>
                <w:color w:val="ED7D31" w:themeColor="accent2"/>
                <w:sz w:val="20"/>
                <w:szCs w:val="20"/>
                <w:lang w:val="en-US"/>
              </w:rPr>
            </w:pPr>
            <w:r w:rsidRPr="0034780A">
              <w:rPr>
                <w:color w:val="ED7D31" w:themeColor="accent2"/>
                <w:sz w:val="20"/>
                <w:szCs w:val="20"/>
                <w:lang w:val="en-US"/>
              </w:rPr>
              <w:t xml:space="preserve">0.00% </w:t>
            </w:r>
            <w:r w:rsidR="008F65DB" w:rsidRPr="0034780A">
              <w:rPr>
                <w:color w:val="ED7D31" w:themeColor="accent2"/>
                <w:sz w:val="20"/>
                <w:szCs w:val="20"/>
                <w:lang w:val="en-US"/>
              </w:rPr>
              <w:t>(PP)</w:t>
            </w:r>
          </w:p>
        </w:tc>
        <w:tc>
          <w:tcPr>
            <w:tcW w:w="1370" w:type="dxa"/>
            <w:shd w:val="clear" w:color="auto" w:fill="auto"/>
          </w:tcPr>
          <w:p w14:paraId="40B26BA6" w14:textId="77777777" w:rsidR="008F65DB" w:rsidRPr="009A31D2" w:rsidRDefault="008F65DB" w:rsidP="008F65DB">
            <w:pPr>
              <w:spacing w:after="120" w:line="240" w:lineRule="auto"/>
              <w:jc w:val="center"/>
              <w:rPr>
                <w:color w:val="4472C4" w:themeColor="accent1"/>
                <w:sz w:val="20"/>
                <w:szCs w:val="20"/>
                <w:lang w:val="en-US"/>
              </w:rPr>
            </w:pPr>
            <w:r w:rsidRPr="009A31D2">
              <w:rPr>
                <w:color w:val="4472C4" w:themeColor="accent1"/>
                <w:sz w:val="20"/>
                <w:szCs w:val="20"/>
                <w:lang w:val="en-US"/>
              </w:rPr>
              <w:t>76.1%</w:t>
            </w:r>
            <w:r w:rsidR="0034780A" w:rsidRPr="009A31D2">
              <w:rPr>
                <w:color w:val="4472C4" w:themeColor="accent1"/>
                <w:sz w:val="20"/>
                <w:szCs w:val="20"/>
                <w:lang w:val="en-US"/>
              </w:rPr>
              <w:t xml:space="preserve"> (HIS)</w:t>
            </w:r>
          </w:p>
          <w:p w14:paraId="5EFDBFC1" w14:textId="212870BB" w:rsidR="0034780A" w:rsidRPr="0034780A" w:rsidRDefault="009A31D2" w:rsidP="0034780A">
            <w:pPr>
              <w:spacing w:after="120" w:line="240" w:lineRule="auto"/>
              <w:jc w:val="center"/>
              <w:rPr>
                <w:color w:val="7030A0"/>
                <w:sz w:val="20"/>
                <w:szCs w:val="20"/>
                <w:lang w:val="en-US"/>
              </w:rPr>
            </w:pPr>
            <w:r>
              <w:rPr>
                <w:color w:val="7030A0"/>
                <w:sz w:val="20"/>
                <w:szCs w:val="20"/>
                <w:lang w:val="en-US"/>
              </w:rPr>
              <w:t>72.3</w:t>
            </w:r>
            <w:r w:rsidR="0034780A" w:rsidRPr="0034780A">
              <w:rPr>
                <w:color w:val="7030A0"/>
                <w:sz w:val="20"/>
                <w:szCs w:val="20"/>
                <w:lang w:val="en-US"/>
              </w:rPr>
              <w:t>% (LA)</w:t>
            </w:r>
          </w:p>
          <w:p w14:paraId="47B24AD2" w14:textId="7CB2FA6D" w:rsidR="0034780A" w:rsidRPr="0034780A" w:rsidRDefault="009A31D2" w:rsidP="0034780A">
            <w:pPr>
              <w:spacing w:after="120" w:line="240" w:lineRule="auto"/>
              <w:jc w:val="center"/>
              <w:rPr>
                <w:color w:val="00B050"/>
                <w:sz w:val="20"/>
                <w:szCs w:val="20"/>
                <w:lang w:val="en-US"/>
              </w:rPr>
            </w:pPr>
            <w:r>
              <w:rPr>
                <w:color w:val="00B050"/>
                <w:sz w:val="20"/>
                <w:szCs w:val="20"/>
                <w:lang w:val="en-US"/>
              </w:rPr>
              <w:t>71.8</w:t>
            </w:r>
            <w:r w:rsidR="0034780A" w:rsidRPr="0034780A">
              <w:rPr>
                <w:color w:val="00B050"/>
                <w:sz w:val="20"/>
                <w:szCs w:val="20"/>
                <w:lang w:val="en-US"/>
              </w:rPr>
              <w:t>% (NA)</w:t>
            </w:r>
          </w:p>
          <w:p w14:paraId="38773140" w14:textId="562EF338" w:rsidR="0034780A" w:rsidRPr="0034780A" w:rsidRDefault="0034780A" w:rsidP="0034780A">
            <w:pPr>
              <w:spacing w:after="120" w:line="240" w:lineRule="auto"/>
              <w:jc w:val="center"/>
              <w:rPr>
                <w:sz w:val="20"/>
                <w:szCs w:val="20"/>
                <w:lang w:val="en-US"/>
              </w:rPr>
            </w:pPr>
            <w:r w:rsidRPr="009A31D2">
              <w:rPr>
                <w:color w:val="ED7D31" w:themeColor="accent2"/>
                <w:sz w:val="20"/>
                <w:szCs w:val="20"/>
                <w:lang w:val="en-US"/>
              </w:rPr>
              <w:t>0.00% (PP)</w:t>
            </w:r>
          </w:p>
        </w:tc>
        <w:tc>
          <w:tcPr>
            <w:tcW w:w="1289" w:type="dxa"/>
            <w:shd w:val="clear" w:color="auto" w:fill="auto"/>
          </w:tcPr>
          <w:p w14:paraId="4FA9438F" w14:textId="150F63C2" w:rsidR="008F65DB" w:rsidRPr="0034780A" w:rsidRDefault="008F65DB" w:rsidP="008F65DB">
            <w:pPr>
              <w:tabs>
                <w:tab w:val="left" w:pos="384"/>
                <w:tab w:val="center" w:pos="536"/>
              </w:tabs>
              <w:spacing w:after="120" w:line="240" w:lineRule="auto"/>
              <w:rPr>
                <w:sz w:val="20"/>
                <w:szCs w:val="20"/>
                <w:lang w:val="en-US"/>
              </w:rPr>
            </w:pPr>
            <w:r w:rsidRPr="0034780A">
              <w:rPr>
                <w:sz w:val="20"/>
                <w:szCs w:val="20"/>
                <w:lang w:val="en-US"/>
              </w:rPr>
              <w:tab/>
            </w:r>
            <w:r w:rsidRPr="0034780A">
              <w:rPr>
                <w:sz w:val="20"/>
                <w:szCs w:val="20"/>
                <w:lang w:val="en-US"/>
              </w:rPr>
              <w:tab/>
              <w:t>n/a</w:t>
            </w:r>
          </w:p>
        </w:tc>
      </w:tr>
      <w:tr w:rsidR="008F65DB" w:rsidRPr="00D57A6E" w14:paraId="25899C9D" w14:textId="77777777" w:rsidTr="00CF1823">
        <w:tc>
          <w:tcPr>
            <w:tcW w:w="3573" w:type="dxa"/>
            <w:shd w:val="clear" w:color="auto" w:fill="F2F2F2" w:themeFill="background1" w:themeFillShade="F2"/>
            <w:tcMar>
              <w:top w:w="113" w:type="dxa"/>
              <w:bottom w:w="113" w:type="dxa"/>
            </w:tcMar>
          </w:tcPr>
          <w:p w14:paraId="52EFD34F" w14:textId="748CE410" w:rsidR="008F65DB" w:rsidRPr="00D57A6E" w:rsidRDefault="008F65DB" w:rsidP="008F65DB">
            <w:pPr>
              <w:spacing w:after="120" w:line="240" w:lineRule="auto"/>
              <w:rPr>
                <w:b/>
                <w:bCs/>
                <w:lang w:val="en-US"/>
              </w:rPr>
            </w:pPr>
            <w:r w:rsidRPr="00D57A6E">
              <w:rPr>
                <w:b/>
                <w:bCs/>
                <w:lang w:val="en-US"/>
              </w:rPr>
              <w:t>Reading</w:t>
            </w:r>
          </w:p>
        </w:tc>
        <w:tc>
          <w:tcPr>
            <w:tcW w:w="1843" w:type="dxa"/>
            <w:shd w:val="clear" w:color="auto" w:fill="auto"/>
          </w:tcPr>
          <w:p w14:paraId="0CCA79F4" w14:textId="3A4E893C" w:rsidR="008F65DB" w:rsidRPr="0034780A" w:rsidRDefault="008F65DB" w:rsidP="008F65DB">
            <w:pPr>
              <w:spacing w:after="120" w:line="240" w:lineRule="auto"/>
              <w:jc w:val="center"/>
              <w:rPr>
                <w:bCs/>
                <w:sz w:val="20"/>
                <w:szCs w:val="20"/>
                <w:lang w:val="en-US"/>
              </w:rPr>
            </w:pPr>
            <w:r w:rsidRPr="0034780A">
              <w:rPr>
                <w:sz w:val="20"/>
                <w:szCs w:val="20"/>
                <w:lang w:val="en-US"/>
              </w:rPr>
              <w:t>N/A</w:t>
            </w:r>
          </w:p>
        </w:tc>
        <w:tc>
          <w:tcPr>
            <w:tcW w:w="1842" w:type="dxa"/>
            <w:shd w:val="clear" w:color="auto" w:fill="auto"/>
          </w:tcPr>
          <w:p w14:paraId="4EB548DA" w14:textId="0ADC8F04" w:rsidR="008F65DB" w:rsidRPr="0034780A" w:rsidRDefault="0034780A" w:rsidP="008F65DB">
            <w:pPr>
              <w:spacing w:after="120" w:line="240" w:lineRule="auto"/>
              <w:jc w:val="center"/>
              <w:rPr>
                <w:sz w:val="20"/>
                <w:szCs w:val="20"/>
                <w:lang w:val="en-US"/>
              </w:rPr>
            </w:pPr>
            <w:r w:rsidRPr="0034780A">
              <w:rPr>
                <w:sz w:val="20"/>
                <w:szCs w:val="20"/>
                <w:lang w:val="en-US"/>
              </w:rPr>
              <w:t>7</w:t>
            </w:r>
          </w:p>
        </w:tc>
        <w:tc>
          <w:tcPr>
            <w:tcW w:w="1843" w:type="dxa"/>
            <w:shd w:val="clear" w:color="auto" w:fill="auto"/>
          </w:tcPr>
          <w:p w14:paraId="1BB8AA6A" w14:textId="4A673271" w:rsidR="008F65DB" w:rsidRPr="0034780A" w:rsidRDefault="0034780A" w:rsidP="008F65DB">
            <w:pPr>
              <w:spacing w:after="120" w:line="240" w:lineRule="auto"/>
              <w:jc w:val="center"/>
              <w:rPr>
                <w:sz w:val="20"/>
                <w:szCs w:val="20"/>
                <w:lang w:val="en-US"/>
              </w:rPr>
            </w:pPr>
            <w:r w:rsidRPr="0034780A">
              <w:rPr>
                <w:sz w:val="20"/>
                <w:szCs w:val="20"/>
                <w:lang w:val="en-US"/>
              </w:rPr>
              <w:t>39</w:t>
            </w:r>
          </w:p>
        </w:tc>
        <w:tc>
          <w:tcPr>
            <w:tcW w:w="1879" w:type="dxa"/>
            <w:shd w:val="clear" w:color="auto" w:fill="auto"/>
          </w:tcPr>
          <w:p w14:paraId="166E6878" w14:textId="0E556C1E" w:rsidR="008F65DB" w:rsidRPr="0034780A" w:rsidRDefault="008F65DB" w:rsidP="008F65DB">
            <w:pPr>
              <w:spacing w:after="120" w:line="240" w:lineRule="auto"/>
              <w:jc w:val="center"/>
              <w:rPr>
                <w:sz w:val="20"/>
                <w:szCs w:val="20"/>
                <w:lang w:val="en-US"/>
              </w:rPr>
            </w:pPr>
            <w:r w:rsidRPr="0034780A">
              <w:rPr>
                <w:sz w:val="20"/>
                <w:szCs w:val="20"/>
                <w:lang w:val="en-US"/>
              </w:rPr>
              <w:t>N/A</w:t>
            </w:r>
          </w:p>
        </w:tc>
        <w:tc>
          <w:tcPr>
            <w:tcW w:w="1240" w:type="dxa"/>
            <w:shd w:val="clear" w:color="auto" w:fill="auto"/>
          </w:tcPr>
          <w:p w14:paraId="064789D3" w14:textId="065BDF7F" w:rsidR="008F65DB" w:rsidRDefault="009A31D2" w:rsidP="0034780A">
            <w:pPr>
              <w:spacing w:after="120" w:line="240" w:lineRule="auto"/>
              <w:jc w:val="center"/>
              <w:rPr>
                <w:color w:val="0070C0"/>
                <w:sz w:val="20"/>
                <w:szCs w:val="20"/>
                <w:lang w:val="en-US"/>
              </w:rPr>
            </w:pPr>
            <w:r w:rsidRPr="009A31D2">
              <w:rPr>
                <w:color w:val="0070C0"/>
                <w:sz w:val="20"/>
                <w:szCs w:val="20"/>
                <w:lang w:val="en-US"/>
              </w:rPr>
              <w:t>79% (HIS)</w:t>
            </w:r>
          </w:p>
          <w:p w14:paraId="2F76932A" w14:textId="6C2B8D6C" w:rsidR="009A31D2" w:rsidRPr="00DE6BC2" w:rsidRDefault="00B31F0E" w:rsidP="0034780A">
            <w:pPr>
              <w:spacing w:after="120" w:line="240" w:lineRule="auto"/>
              <w:jc w:val="center"/>
              <w:rPr>
                <w:color w:val="FFC000"/>
                <w:sz w:val="20"/>
                <w:szCs w:val="20"/>
                <w:lang w:val="en-US"/>
              </w:rPr>
            </w:pPr>
            <w:r w:rsidRPr="00DE6BC2">
              <w:rPr>
                <w:color w:val="FFC000"/>
                <w:sz w:val="20"/>
                <w:szCs w:val="20"/>
                <w:lang w:val="en-US"/>
              </w:rPr>
              <w:t>67% (PP)</w:t>
            </w:r>
          </w:p>
          <w:p w14:paraId="24AA93C5" w14:textId="5B6A75BC" w:rsidR="009A31D2" w:rsidRPr="0034780A" w:rsidRDefault="009A31D2" w:rsidP="0034780A">
            <w:pPr>
              <w:spacing w:after="120" w:line="240" w:lineRule="auto"/>
              <w:jc w:val="center"/>
              <w:rPr>
                <w:color w:val="ED7D31" w:themeColor="accent2"/>
                <w:sz w:val="20"/>
                <w:szCs w:val="20"/>
                <w:lang w:val="en-US"/>
              </w:rPr>
            </w:pPr>
          </w:p>
        </w:tc>
        <w:tc>
          <w:tcPr>
            <w:tcW w:w="1370" w:type="dxa"/>
            <w:shd w:val="clear" w:color="auto" w:fill="auto"/>
          </w:tcPr>
          <w:p w14:paraId="1FAC8BC5" w14:textId="2DDF1B83" w:rsidR="008F65DB" w:rsidRPr="009A31D2" w:rsidRDefault="008F65DB" w:rsidP="008F65DB">
            <w:pPr>
              <w:spacing w:after="120" w:line="240" w:lineRule="auto"/>
              <w:jc w:val="center"/>
              <w:rPr>
                <w:color w:val="0070C0"/>
                <w:sz w:val="20"/>
                <w:szCs w:val="20"/>
                <w:lang w:val="en-US"/>
              </w:rPr>
            </w:pPr>
            <w:r w:rsidRPr="009A31D2">
              <w:rPr>
                <w:color w:val="0070C0"/>
                <w:sz w:val="20"/>
                <w:szCs w:val="20"/>
                <w:lang w:val="en-US"/>
              </w:rPr>
              <w:t>84%</w:t>
            </w:r>
            <w:r w:rsidR="0034780A" w:rsidRPr="009A31D2">
              <w:rPr>
                <w:color w:val="0070C0"/>
                <w:sz w:val="20"/>
                <w:szCs w:val="20"/>
                <w:lang w:val="en-US"/>
              </w:rPr>
              <w:t xml:space="preserve"> (HIS)</w:t>
            </w:r>
          </w:p>
          <w:p w14:paraId="3EF3ADAE" w14:textId="1E33A5C9" w:rsidR="0034780A" w:rsidRPr="0034780A" w:rsidRDefault="0034780A" w:rsidP="008F65DB">
            <w:pPr>
              <w:spacing w:after="120" w:line="240" w:lineRule="auto"/>
              <w:jc w:val="center"/>
              <w:rPr>
                <w:sz w:val="20"/>
                <w:szCs w:val="20"/>
                <w:lang w:val="en-US"/>
              </w:rPr>
            </w:pPr>
            <w:r w:rsidRPr="0034780A">
              <w:rPr>
                <w:color w:val="ED7D31" w:themeColor="accent2"/>
                <w:sz w:val="20"/>
                <w:szCs w:val="20"/>
                <w:lang w:val="en-US"/>
              </w:rPr>
              <w:t>0% (PP)</w:t>
            </w:r>
          </w:p>
        </w:tc>
        <w:tc>
          <w:tcPr>
            <w:tcW w:w="1289" w:type="dxa"/>
            <w:shd w:val="clear" w:color="auto" w:fill="auto"/>
          </w:tcPr>
          <w:p w14:paraId="255AC022" w14:textId="7537DC72" w:rsidR="008F65DB" w:rsidRPr="0034780A" w:rsidRDefault="008F65DB" w:rsidP="008F65DB">
            <w:pPr>
              <w:spacing w:after="120" w:line="240" w:lineRule="auto"/>
              <w:jc w:val="center"/>
              <w:rPr>
                <w:sz w:val="20"/>
                <w:szCs w:val="20"/>
                <w:lang w:val="en-US"/>
              </w:rPr>
            </w:pPr>
            <w:r w:rsidRPr="0034780A">
              <w:rPr>
                <w:sz w:val="20"/>
                <w:szCs w:val="20"/>
                <w:lang w:val="en-US"/>
              </w:rPr>
              <w:t>n/a</w:t>
            </w:r>
          </w:p>
        </w:tc>
      </w:tr>
      <w:tr w:rsidR="008F65DB" w:rsidRPr="00D57A6E" w14:paraId="3183A778" w14:textId="77777777" w:rsidTr="00CF1823">
        <w:tc>
          <w:tcPr>
            <w:tcW w:w="3573" w:type="dxa"/>
            <w:shd w:val="clear" w:color="auto" w:fill="F2F2F2" w:themeFill="background1" w:themeFillShade="F2"/>
            <w:tcMar>
              <w:top w:w="113" w:type="dxa"/>
              <w:bottom w:w="113" w:type="dxa"/>
            </w:tcMar>
          </w:tcPr>
          <w:p w14:paraId="1A8BA56C" w14:textId="017F2931" w:rsidR="008F65DB" w:rsidRPr="00D57A6E" w:rsidRDefault="008F65DB" w:rsidP="008F65DB">
            <w:pPr>
              <w:spacing w:after="120" w:line="240" w:lineRule="auto"/>
              <w:rPr>
                <w:b/>
                <w:bCs/>
                <w:lang w:val="en-US"/>
              </w:rPr>
            </w:pPr>
            <w:r w:rsidRPr="00D57A6E">
              <w:rPr>
                <w:b/>
                <w:bCs/>
                <w:lang w:val="en-US"/>
              </w:rPr>
              <w:t xml:space="preserve">Writing </w:t>
            </w:r>
          </w:p>
        </w:tc>
        <w:tc>
          <w:tcPr>
            <w:tcW w:w="1843" w:type="dxa"/>
            <w:shd w:val="clear" w:color="auto" w:fill="auto"/>
          </w:tcPr>
          <w:p w14:paraId="2B49F8B8" w14:textId="71F3A64D" w:rsidR="008F65DB" w:rsidRPr="0034780A" w:rsidRDefault="008F65DB" w:rsidP="008F65DB">
            <w:pPr>
              <w:spacing w:after="120" w:line="240" w:lineRule="auto"/>
              <w:jc w:val="center"/>
              <w:rPr>
                <w:bCs/>
                <w:sz w:val="20"/>
                <w:szCs w:val="20"/>
                <w:lang w:val="en-US"/>
              </w:rPr>
            </w:pPr>
            <w:r w:rsidRPr="0034780A">
              <w:rPr>
                <w:sz w:val="20"/>
                <w:szCs w:val="20"/>
                <w:lang w:val="en-US"/>
              </w:rPr>
              <w:t>N/A</w:t>
            </w:r>
          </w:p>
        </w:tc>
        <w:tc>
          <w:tcPr>
            <w:tcW w:w="1842" w:type="dxa"/>
            <w:shd w:val="clear" w:color="auto" w:fill="auto"/>
          </w:tcPr>
          <w:p w14:paraId="4FD781D6" w14:textId="7406F669" w:rsidR="008F65DB" w:rsidRPr="0034780A" w:rsidRDefault="0034780A" w:rsidP="008F65DB">
            <w:pPr>
              <w:spacing w:after="120" w:line="240" w:lineRule="auto"/>
              <w:jc w:val="center"/>
              <w:rPr>
                <w:sz w:val="20"/>
                <w:szCs w:val="20"/>
                <w:lang w:val="en-US"/>
              </w:rPr>
            </w:pPr>
            <w:r w:rsidRPr="0034780A">
              <w:rPr>
                <w:sz w:val="20"/>
                <w:szCs w:val="20"/>
                <w:lang w:val="en-US"/>
              </w:rPr>
              <w:t>7</w:t>
            </w:r>
          </w:p>
        </w:tc>
        <w:tc>
          <w:tcPr>
            <w:tcW w:w="1843" w:type="dxa"/>
            <w:shd w:val="clear" w:color="auto" w:fill="auto"/>
          </w:tcPr>
          <w:p w14:paraId="199CC42A" w14:textId="4A28006C" w:rsidR="008F65DB" w:rsidRPr="0034780A" w:rsidRDefault="0034780A" w:rsidP="008F65DB">
            <w:pPr>
              <w:spacing w:after="120" w:line="240" w:lineRule="auto"/>
              <w:jc w:val="center"/>
              <w:rPr>
                <w:sz w:val="20"/>
                <w:szCs w:val="20"/>
                <w:lang w:val="en-US"/>
              </w:rPr>
            </w:pPr>
            <w:r w:rsidRPr="0034780A">
              <w:rPr>
                <w:sz w:val="20"/>
                <w:szCs w:val="20"/>
                <w:lang w:val="en-US"/>
              </w:rPr>
              <w:t>39</w:t>
            </w:r>
          </w:p>
        </w:tc>
        <w:tc>
          <w:tcPr>
            <w:tcW w:w="1879" w:type="dxa"/>
            <w:shd w:val="clear" w:color="auto" w:fill="auto"/>
          </w:tcPr>
          <w:p w14:paraId="2E1E356F" w14:textId="7E2169E0" w:rsidR="008F65DB" w:rsidRPr="0034780A" w:rsidRDefault="008F65DB" w:rsidP="008F65DB">
            <w:pPr>
              <w:spacing w:after="120" w:line="240" w:lineRule="auto"/>
              <w:jc w:val="center"/>
              <w:rPr>
                <w:sz w:val="20"/>
                <w:szCs w:val="20"/>
                <w:lang w:val="en-US"/>
              </w:rPr>
            </w:pPr>
            <w:r w:rsidRPr="0034780A">
              <w:rPr>
                <w:sz w:val="20"/>
                <w:szCs w:val="20"/>
                <w:lang w:val="en-US"/>
              </w:rPr>
              <w:t>N/A</w:t>
            </w:r>
          </w:p>
        </w:tc>
        <w:tc>
          <w:tcPr>
            <w:tcW w:w="1240" w:type="dxa"/>
            <w:shd w:val="clear" w:color="auto" w:fill="auto"/>
          </w:tcPr>
          <w:p w14:paraId="5DDD698F" w14:textId="77777777" w:rsidR="008F65DB" w:rsidRDefault="009A31D2" w:rsidP="0034780A">
            <w:pPr>
              <w:spacing w:after="120" w:line="240" w:lineRule="auto"/>
              <w:jc w:val="center"/>
              <w:rPr>
                <w:color w:val="0070C0"/>
                <w:sz w:val="20"/>
                <w:szCs w:val="20"/>
                <w:lang w:val="en-US"/>
              </w:rPr>
            </w:pPr>
            <w:r w:rsidRPr="009A31D2">
              <w:rPr>
                <w:color w:val="0070C0"/>
                <w:sz w:val="20"/>
                <w:szCs w:val="20"/>
                <w:lang w:val="en-US"/>
              </w:rPr>
              <w:t>71% (HIS)</w:t>
            </w:r>
          </w:p>
          <w:p w14:paraId="57F4A350" w14:textId="12278093" w:rsidR="00B31F0E" w:rsidRPr="0034780A" w:rsidRDefault="00B31F0E" w:rsidP="0034780A">
            <w:pPr>
              <w:spacing w:after="120" w:line="240" w:lineRule="auto"/>
              <w:jc w:val="center"/>
              <w:rPr>
                <w:color w:val="ED7D31" w:themeColor="accent2"/>
                <w:sz w:val="20"/>
                <w:szCs w:val="20"/>
                <w:lang w:val="en-US"/>
              </w:rPr>
            </w:pPr>
            <w:r w:rsidRPr="00DE6BC2">
              <w:rPr>
                <w:color w:val="FFC000"/>
                <w:sz w:val="20"/>
                <w:szCs w:val="20"/>
                <w:lang w:val="en-US"/>
              </w:rPr>
              <w:t>50% (PP)</w:t>
            </w:r>
          </w:p>
        </w:tc>
        <w:tc>
          <w:tcPr>
            <w:tcW w:w="1370" w:type="dxa"/>
            <w:shd w:val="clear" w:color="auto" w:fill="auto"/>
          </w:tcPr>
          <w:p w14:paraId="7B3DA00C" w14:textId="77777777" w:rsidR="008F65DB" w:rsidRDefault="0034780A" w:rsidP="0034780A">
            <w:pPr>
              <w:spacing w:after="120" w:line="240" w:lineRule="auto"/>
              <w:jc w:val="center"/>
              <w:rPr>
                <w:sz w:val="20"/>
                <w:szCs w:val="20"/>
                <w:lang w:val="en-US"/>
              </w:rPr>
            </w:pPr>
            <w:r w:rsidRPr="0034780A">
              <w:rPr>
                <w:sz w:val="20"/>
                <w:szCs w:val="20"/>
                <w:lang w:val="en-US"/>
              </w:rPr>
              <w:t xml:space="preserve"> </w:t>
            </w:r>
            <w:r w:rsidR="008F65DB" w:rsidRPr="009A31D2">
              <w:rPr>
                <w:color w:val="0070C0"/>
                <w:sz w:val="20"/>
                <w:szCs w:val="20"/>
                <w:lang w:val="en-US"/>
              </w:rPr>
              <w:t>79%</w:t>
            </w:r>
            <w:r w:rsidRPr="009A31D2">
              <w:rPr>
                <w:color w:val="0070C0"/>
                <w:sz w:val="20"/>
                <w:szCs w:val="20"/>
                <w:lang w:val="en-US"/>
              </w:rPr>
              <w:t xml:space="preserve"> (HIS)</w:t>
            </w:r>
          </w:p>
          <w:p w14:paraId="5F2A128C" w14:textId="75092C59" w:rsidR="0034780A" w:rsidRPr="0034780A" w:rsidRDefault="0034780A" w:rsidP="0034780A">
            <w:pPr>
              <w:spacing w:after="120" w:line="240" w:lineRule="auto"/>
              <w:jc w:val="center"/>
              <w:rPr>
                <w:color w:val="ED7D31" w:themeColor="accent2"/>
                <w:sz w:val="20"/>
                <w:szCs w:val="20"/>
                <w:lang w:val="en-US"/>
              </w:rPr>
            </w:pPr>
            <w:r w:rsidRPr="009A31D2">
              <w:rPr>
                <w:color w:val="FFC000"/>
                <w:sz w:val="20"/>
                <w:szCs w:val="20"/>
                <w:lang w:val="en-US"/>
              </w:rPr>
              <w:t>0</w:t>
            </w:r>
            <w:r w:rsidR="009A31D2">
              <w:rPr>
                <w:color w:val="FFC000"/>
                <w:sz w:val="20"/>
                <w:szCs w:val="20"/>
                <w:lang w:val="en-US"/>
              </w:rPr>
              <w:t>%</w:t>
            </w:r>
            <w:r w:rsidRPr="009A31D2">
              <w:rPr>
                <w:color w:val="FFC000"/>
                <w:sz w:val="20"/>
                <w:szCs w:val="20"/>
                <w:lang w:val="en-US"/>
              </w:rPr>
              <w:t xml:space="preserve"> (PP)</w:t>
            </w:r>
          </w:p>
        </w:tc>
        <w:tc>
          <w:tcPr>
            <w:tcW w:w="1289" w:type="dxa"/>
            <w:shd w:val="clear" w:color="auto" w:fill="auto"/>
          </w:tcPr>
          <w:p w14:paraId="6C166092" w14:textId="314DF757" w:rsidR="008F65DB" w:rsidRPr="0034780A" w:rsidRDefault="008F65DB" w:rsidP="008F65DB">
            <w:pPr>
              <w:spacing w:after="120" w:line="240" w:lineRule="auto"/>
              <w:jc w:val="center"/>
              <w:rPr>
                <w:sz w:val="20"/>
                <w:szCs w:val="20"/>
                <w:lang w:val="en-US"/>
              </w:rPr>
            </w:pPr>
            <w:r w:rsidRPr="0034780A">
              <w:rPr>
                <w:sz w:val="20"/>
                <w:szCs w:val="20"/>
                <w:lang w:val="en-US"/>
              </w:rPr>
              <w:t>n/a</w:t>
            </w:r>
          </w:p>
        </w:tc>
      </w:tr>
      <w:tr w:rsidR="008F65DB" w:rsidRPr="00D57A6E" w14:paraId="7BBC7EE2" w14:textId="77777777" w:rsidTr="00CF1823">
        <w:tc>
          <w:tcPr>
            <w:tcW w:w="3573" w:type="dxa"/>
            <w:shd w:val="clear" w:color="auto" w:fill="F2F2F2" w:themeFill="background1" w:themeFillShade="F2"/>
            <w:tcMar>
              <w:top w:w="113" w:type="dxa"/>
              <w:bottom w:w="113" w:type="dxa"/>
            </w:tcMar>
          </w:tcPr>
          <w:p w14:paraId="6E92FC4F" w14:textId="21A04DF8" w:rsidR="008F65DB" w:rsidRPr="00D57A6E" w:rsidRDefault="008F65DB" w:rsidP="008F65DB">
            <w:pPr>
              <w:spacing w:after="120" w:line="240" w:lineRule="auto"/>
              <w:rPr>
                <w:b/>
                <w:bCs/>
                <w:lang w:val="en-US"/>
              </w:rPr>
            </w:pPr>
            <w:r w:rsidRPr="00D57A6E">
              <w:rPr>
                <w:b/>
                <w:bCs/>
                <w:lang w:val="en-US"/>
              </w:rPr>
              <w:t>Number</w:t>
            </w:r>
          </w:p>
        </w:tc>
        <w:tc>
          <w:tcPr>
            <w:tcW w:w="1843" w:type="dxa"/>
            <w:shd w:val="clear" w:color="auto" w:fill="auto"/>
          </w:tcPr>
          <w:p w14:paraId="22BC65C3" w14:textId="2B3FBA35" w:rsidR="008F65DB" w:rsidRPr="0034780A" w:rsidRDefault="008F65DB" w:rsidP="008F65DB">
            <w:pPr>
              <w:spacing w:after="120" w:line="240" w:lineRule="auto"/>
              <w:jc w:val="center"/>
              <w:rPr>
                <w:bCs/>
                <w:sz w:val="20"/>
                <w:szCs w:val="20"/>
                <w:lang w:val="en-US"/>
              </w:rPr>
            </w:pPr>
            <w:r w:rsidRPr="0034780A">
              <w:rPr>
                <w:sz w:val="20"/>
                <w:szCs w:val="20"/>
                <w:lang w:val="en-US"/>
              </w:rPr>
              <w:t>N/A</w:t>
            </w:r>
          </w:p>
        </w:tc>
        <w:tc>
          <w:tcPr>
            <w:tcW w:w="1842" w:type="dxa"/>
            <w:shd w:val="clear" w:color="auto" w:fill="auto"/>
          </w:tcPr>
          <w:p w14:paraId="3098A20A" w14:textId="7BA506D2" w:rsidR="008F65DB" w:rsidRPr="0034780A" w:rsidRDefault="0034780A" w:rsidP="008F65DB">
            <w:pPr>
              <w:spacing w:after="120" w:line="240" w:lineRule="auto"/>
              <w:jc w:val="center"/>
              <w:rPr>
                <w:sz w:val="20"/>
                <w:szCs w:val="20"/>
                <w:lang w:val="en-US"/>
              </w:rPr>
            </w:pPr>
            <w:r w:rsidRPr="0034780A">
              <w:rPr>
                <w:sz w:val="20"/>
                <w:szCs w:val="20"/>
                <w:lang w:val="en-US"/>
              </w:rPr>
              <w:t>7</w:t>
            </w:r>
          </w:p>
        </w:tc>
        <w:tc>
          <w:tcPr>
            <w:tcW w:w="1843" w:type="dxa"/>
            <w:shd w:val="clear" w:color="auto" w:fill="auto"/>
          </w:tcPr>
          <w:p w14:paraId="6A8D15F3" w14:textId="0503B375" w:rsidR="008F65DB" w:rsidRPr="0034780A" w:rsidRDefault="0034780A" w:rsidP="008F65DB">
            <w:pPr>
              <w:spacing w:after="120" w:line="240" w:lineRule="auto"/>
              <w:jc w:val="center"/>
              <w:rPr>
                <w:sz w:val="20"/>
                <w:szCs w:val="20"/>
                <w:lang w:val="en-US"/>
              </w:rPr>
            </w:pPr>
            <w:r w:rsidRPr="0034780A">
              <w:rPr>
                <w:sz w:val="20"/>
                <w:szCs w:val="20"/>
                <w:lang w:val="en-US"/>
              </w:rPr>
              <w:t>39</w:t>
            </w:r>
          </w:p>
        </w:tc>
        <w:tc>
          <w:tcPr>
            <w:tcW w:w="1879" w:type="dxa"/>
            <w:shd w:val="clear" w:color="auto" w:fill="auto"/>
          </w:tcPr>
          <w:p w14:paraId="418FED95" w14:textId="62E7B24E" w:rsidR="008F65DB" w:rsidRPr="0034780A" w:rsidRDefault="008F65DB" w:rsidP="008F65DB">
            <w:pPr>
              <w:spacing w:after="120" w:line="240" w:lineRule="auto"/>
              <w:jc w:val="center"/>
              <w:rPr>
                <w:sz w:val="20"/>
                <w:szCs w:val="20"/>
                <w:lang w:val="en-US"/>
              </w:rPr>
            </w:pPr>
            <w:r w:rsidRPr="0034780A">
              <w:rPr>
                <w:sz w:val="20"/>
                <w:szCs w:val="20"/>
                <w:lang w:val="en-US"/>
              </w:rPr>
              <w:t>N/A</w:t>
            </w:r>
          </w:p>
        </w:tc>
        <w:tc>
          <w:tcPr>
            <w:tcW w:w="1240" w:type="dxa"/>
            <w:shd w:val="clear" w:color="auto" w:fill="auto"/>
          </w:tcPr>
          <w:p w14:paraId="04810351" w14:textId="77777777" w:rsidR="008F65DB" w:rsidRDefault="009A31D2" w:rsidP="008F65DB">
            <w:pPr>
              <w:spacing w:after="120" w:line="240" w:lineRule="auto"/>
              <w:jc w:val="center"/>
              <w:rPr>
                <w:color w:val="0070C0"/>
                <w:sz w:val="20"/>
                <w:szCs w:val="20"/>
                <w:lang w:val="en-US"/>
              </w:rPr>
            </w:pPr>
            <w:r w:rsidRPr="009A31D2">
              <w:rPr>
                <w:color w:val="0070C0"/>
                <w:sz w:val="20"/>
                <w:szCs w:val="20"/>
                <w:lang w:val="en-US"/>
              </w:rPr>
              <w:t>71% (HIS)</w:t>
            </w:r>
          </w:p>
          <w:p w14:paraId="499A52F5" w14:textId="04A79A18" w:rsidR="00B31F0E" w:rsidRPr="0034780A" w:rsidRDefault="00B31F0E" w:rsidP="008F65DB">
            <w:pPr>
              <w:spacing w:after="120" w:line="240" w:lineRule="auto"/>
              <w:jc w:val="center"/>
              <w:rPr>
                <w:sz w:val="20"/>
                <w:szCs w:val="20"/>
                <w:lang w:val="en-US"/>
              </w:rPr>
            </w:pPr>
            <w:r w:rsidRPr="00DE6BC2">
              <w:rPr>
                <w:color w:val="FFC000"/>
                <w:sz w:val="20"/>
                <w:szCs w:val="20"/>
                <w:lang w:val="en-US"/>
              </w:rPr>
              <w:t>50% (PP)</w:t>
            </w:r>
          </w:p>
        </w:tc>
        <w:tc>
          <w:tcPr>
            <w:tcW w:w="1370" w:type="dxa"/>
            <w:shd w:val="clear" w:color="auto" w:fill="auto"/>
          </w:tcPr>
          <w:p w14:paraId="23846678" w14:textId="77777777" w:rsidR="008F65DB" w:rsidRPr="009A31D2" w:rsidRDefault="008F65DB" w:rsidP="008F65DB">
            <w:pPr>
              <w:spacing w:after="120" w:line="240" w:lineRule="auto"/>
              <w:jc w:val="center"/>
              <w:rPr>
                <w:color w:val="0070C0"/>
                <w:sz w:val="20"/>
                <w:szCs w:val="20"/>
                <w:lang w:val="en-US"/>
              </w:rPr>
            </w:pPr>
            <w:r w:rsidRPr="009A31D2">
              <w:rPr>
                <w:color w:val="0070C0"/>
                <w:sz w:val="20"/>
                <w:szCs w:val="20"/>
                <w:lang w:val="en-US"/>
              </w:rPr>
              <w:t>84%</w:t>
            </w:r>
            <w:r w:rsidR="0034780A" w:rsidRPr="009A31D2">
              <w:rPr>
                <w:color w:val="0070C0"/>
                <w:sz w:val="20"/>
                <w:szCs w:val="20"/>
                <w:lang w:val="en-US"/>
              </w:rPr>
              <w:t xml:space="preserve"> (HIS)</w:t>
            </w:r>
          </w:p>
          <w:p w14:paraId="406D5513" w14:textId="4284C9C7" w:rsidR="0034780A" w:rsidRPr="0034780A" w:rsidRDefault="0034780A" w:rsidP="008F65DB">
            <w:pPr>
              <w:spacing w:after="120" w:line="240" w:lineRule="auto"/>
              <w:jc w:val="center"/>
              <w:rPr>
                <w:sz w:val="20"/>
                <w:szCs w:val="20"/>
                <w:lang w:val="en-US"/>
              </w:rPr>
            </w:pPr>
            <w:r w:rsidRPr="009A31D2">
              <w:rPr>
                <w:color w:val="FFC000"/>
                <w:sz w:val="20"/>
                <w:szCs w:val="20"/>
                <w:lang w:val="en-US"/>
              </w:rPr>
              <w:t>0% (PP)</w:t>
            </w:r>
          </w:p>
        </w:tc>
        <w:tc>
          <w:tcPr>
            <w:tcW w:w="1289" w:type="dxa"/>
            <w:shd w:val="clear" w:color="auto" w:fill="auto"/>
          </w:tcPr>
          <w:p w14:paraId="3D658C19" w14:textId="09C9ADC4" w:rsidR="008F65DB" w:rsidRPr="0034780A" w:rsidRDefault="008F65DB" w:rsidP="008F65DB">
            <w:pPr>
              <w:spacing w:after="120" w:line="240" w:lineRule="auto"/>
              <w:jc w:val="center"/>
              <w:rPr>
                <w:sz w:val="20"/>
                <w:szCs w:val="20"/>
                <w:lang w:val="en-US"/>
              </w:rPr>
            </w:pPr>
            <w:r w:rsidRPr="0034780A">
              <w:rPr>
                <w:sz w:val="20"/>
                <w:szCs w:val="20"/>
                <w:lang w:val="en-US"/>
              </w:rPr>
              <w:t>n/a</w:t>
            </w:r>
          </w:p>
        </w:tc>
      </w:tr>
      <w:bookmarkEnd w:id="1"/>
    </w:tbl>
    <w:p w14:paraId="16156740" w14:textId="295BD19A" w:rsidR="00D57A6E" w:rsidRDefault="00D57A6E" w:rsidP="00D57A6E">
      <w:pPr>
        <w:spacing w:after="120" w:line="240" w:lineRule="auto"/>
        <w:rPr>
          <w:lang w:val="en-US"/>
        </w:rPr>
      </w:pPr>
    </w:p>
    <w:p w14:paraId="1E4B63AD" w14:textId="0EC9A583" w:rsidR="001B6A12" w:rsidRDefault="00B31F0E" w:rsidP="00D57A6E">
      <w:pPr>
        <w:spacing w:after="120" w:line="240" w:lineRule="auto"/>
        <w:rPr>
          <w:lang w:val="en-US"/>
        </w:rPr>
      </w:pPr>
      <w:r>
        <w:rPr>
          <w:lang w:val="en-US"/>
        </w:rPr>
        <w:t>2017 – 2018 = 6 children</w:t>
      </w:r>
    </w:p>
    <w:p w14:paraId="2D7579AD" w14:textId="58AF6A6D" w:rsidR="00B31F0E" w:rsidRDefault="00B31F0E" w:rsidP="00D57A6E">
      <w:pPr>
        <w:spacing w:after="120" w:line="240" w:lineRule="auto"/>
        <w:rPr>
          <w:lang w:val="en-US"/>
        </w:rPr>
      </w:pPr>
      <w:r>
        <w:rPr>
          <w:lang w:val="en-US"/>
        </w:rPr>
        <w:t>2018-2019 = 1 child</w:t>
      </w:r>
    </w:p>
    <w:p w14:paraId="68DF46E3" w14:textId="5C92AA04" w:rsidR="00B31F0E" w:rsidRDefault="00B31F0E" w:rsidP="00D57A6E">
      <w:pPr>
        <w:spacing w:after="120" w:line="240" w:lineRule="auto"/>
        <w:rPr>
          <w:lang w:val="en-US"/>
        </w:rPr>
      </w:pPr>
      <w:r>
        <w:rPr>
          <w:lang w:val="en-US"/>
        </w:rPr>
        <w:t>2019-2020 = 7 children</w:t>
      </w:r>
    </w:p>
    <w:p w14:paraId="759455FC" w14:textId="77777777" w:rsidR="009A31D2" w:rsidRDefault="009A31D2" w:rsidP="00D57A6E">
      <w:pPr>
        <w:spacing w:after="120" w:line="240" w:lineRule="auto"/>
        <w:rPr>
          <w:lang w:val="en-US"/>
        </w:rPr>
      </w:pPr>
    </w:p>
    <w:p w14:paraId="56B3ABF1" w14:textId="77777777" w:rsidR="009A31D2" w:rsidRDefault="009A31D2" w:rsidP="00D57A6E">
      <w:pPr>
        <w:spacing w:after="120" w:line="240" w:lineRule="auto"/>
        <w:rPr>
          <w:lang w:val="en-US"/>
        </w:rPr>
      </w:pPr>
    </w:p>
    <w:p w14:paraId="45D81F15" w14:textId="77777777" w:rsidR="009A31D2" w:rsidRDefault="009A31D2" w:rsidP="00D57A6E">
      <w:pPr>
        <w:spacing w:after="120" w:line="240" w:lineRule="auto"/>
        <w:rPr>
          <w:lang w:val="en-US"/>
        </w:rPr>
      </w:pPr>
    </w:p>
    <w:p w14:paraId="0F2D3D00" w14:textId="77777777" w:rsidR="009A31D2" w:rsidRPr="00D57A6E" w:rsidRDefault="009A31D2" w:rsidP="00D57A6E">
      <w:pPr>
        <w:spacing w:after="120" w:line="240" w:lineRule="auto"/>
        <w:rPr>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91"/>
        <w:gridCol w:w="2725"/>
        <w:gridCol w:w="2731"/>
        <w:gridCol w:w="2833"/>
        <w:gridCol w:w="1299"/>
        <w:gridCol w:w="1300"/>
        <w:gridCol w:w="1300"/>
      </w:tblGrid>
      <w:tr w:rsidR="00D57A6E" w:rsidRPr="00D57A6E" w14:paraId="40FEF0BF" w14:textId="77777777" w:rsidTr="00990801">
        <w:trPr>
          <w:cantSplit/>
          <w:tblHeader/>
        </w:trPr>
        <w:tc>
          <w:tcPr>
            <w:tcW w:w="14879" w:type="dxa"/>
            <w:gridSpan w:val="7"/>
            <w:tcBorders>
              <w:top w:val="single" w:sz="4" w:space="0" w:color="12263F"/>
              <w:left w:val="single" w:sz="4" w:space="0" w:color="12263F"/>
              <w:bottom w:val="single" w:sz="4" w:space="0" w:color="12263F"/>
              <w:right w:val="single" w:sz="4" w:space="0" w:color="12263F"/>
              <w:tl2br w:val="nil"/>
              <w:tr2bl w:val="nil"/>
            </w:tcBorders>
            <w:shd w:val="clear" w:color="auto" w:fill="D9D9D9" w:themeFill="background1" w:themeFillShade="D9"/>
            <w:tcMar>
              <w:top w:w="113" w:type="dxa"/>
              <w:bottom w:w="113" w:type="dxa"/>
            </w:tcMar>
          </w:tcPr>
          <w:p w14:paraId="4E26C922" w14:textId="77777777" w:rsidR="00D57A6E" w:rsidRPr="00D57A6E" w:rsidRDefault="00D57A6E" w:rsidP="00D57A6E">
            <w:pPr>
              <w:spacing w:before="120" w:after="120" w:line="240" w:lineRule="auto"/>
              <w:jc w:val="center"/>
              <w:rPr>
                <w:b/>
                <w:bCs/>
                <w:lang w:val="en-US"/>
              </w:rPr>
            </w:pPr>
            <w:bookmarkStart w:id="2" w:name="_Hlk51136419"/>
            <w:r w:rsidRPr="00D57A6E">
              <w:rPr>
                <w:b/>
                <w:bCs/>
                <w:lang w:val="en-US"/>
              </w:rPr>
              <w:t>YEAR 1 PHONICS SCREENING CHECK</w:t>
            </w:r>
          </w:p>
        </w:tc>
      </w:tr>
      <w:tr w:rsidR="00021451" w:rsidRPr="00D57A6E" w14:paraId="68E80F27" w14:textId="77777777" w:rsidTr="00B31F0E">
        <w:tc>
          <w:tcPr>
            <w:tcW w:w="2691" w:type="dxa"/>
            <w:vMerge w:val="restart"/>
            <w:shd w:val="clear" w:color="auto" w:fill="F2F2F2" w:themeFill="background1" w:themeFillShade="F2"/>
            <w:tcMar>
              <w:top w:w="113" w:type="dxa"/>
              <w:bottom w:w="113" w:type="dxa"/>
            </w:tcMar>
          </w:tcPr>
          <w:p w14:paraId="0F66AF99" w14:textId="77777777" w:rsidR="00021451" w:rsidRPr="00D57A6E" w:rsidRDefault="00021451" w:rsidP="00D57A6E">
            <w:pPr>
              <w:spacing w:after="120" w:line="240" w:lineRule="auto"/>
              <w:jc w:val="center"/>
              <w:rPr>
                <w:b/>
                <w:bCs/>
                <w:lang w:val="en-US"/>
              </w:rPr>
            </w:pPr>
            <w:r w:rsidRPr="00D57A6E">
              <w:rPr>
                <w:b/>
                <w:bCs/>
                <w:lang w:val="en-US"/>
              </w:rPr>
              <w:t>All pupils</w:t>
            </w:r>
          </w:p>
        </w:tc>
        <w:tc>
          <w:tcPr>
            <w:tcW w:w="2725" w:type="dxa"/>
            <w:vMerge w:val="restart"/>
            <w:shd w:val="clear" w:color="auto" w:fill="F2F2F2" w:themeFill="background1" w:themeFillShade="F2"/>
          </w:tcPr>
          <w:p w14:paraId="716B3CBF" w14:textId="58BF3016" w:rsidR="00021451" w:rsidRPr="00D57A6E" w:rsidRDefault="00021451" w:rsidP="00D57A6E">
            <w:pPr>
              <w:spacing w:after="120" w:line="240" w:lineRule="auto"/>
              <w:jc w:val="center"/>
              <w:rPr>
                <w:b/>
                <w:bCs/>
                <w:lang w:val="en-US"/>
              </w:rPr>
            </w:pPr>
            <w:r w:rsidRPr="00D57A6E">
              <w:rPr>
                <w:b/>
                <w:bCs/>
                <w:lang w:val="en-US"/>
              </w:rPr>
              <w:t>Pupils eligible for P</w:t>
            </w:r>
            <w:r>
              <w:rPr>
                <w:b/>
                <w:bCs/>
                <w:lang w:val="en-US"/>
              </w:rPr>
              <w:t>upil Premium</w:t>
            </w:r>
          </w:p>
        </w:tc>
        <w:tc>
          <w:tcPr>
            <w:tcW w:w="2731" w:type="dxa"/>
            <w:vMerge w:val="restart"/>
            <w:shd w:val="clear" w:color="auto" w:fill="F2F2F2" w:themeFill="background1" w:themeFillShade="F2"/>
          </w:tcPr>
          <w:p w14:paraId="2D1336D4" w14:textId="544532E3" w:rsidR="00021451" w:rsidRPr="00D57A6E" w:rsidRDefault="00021451" w:rsidP="00D57A6E">
            <w:pPr>
              <w:spacing w:after="120" w:line="240" w:lineRule="auto"/>
              <w:jc w:val="center"/>
              <w:rPr>
                <w:b/>
                <w:bCs/>
                <w:lang w:val="en-US"/>
              </w:rPr>
            </w:pPr>
            <w:r>
              <w:rPr>
                <w:b/>
                <w:bCs/>
                <w:lang w:val="en-US"/>
              </w:rPr>
              <w:t>Pupils not eligible for Pupil Premium</w:t>
            </w:r>
          </w:p>
        </w:tc>
        <w:tc>
          <w:tcPr>
            <w:tcW w:w="2833" w:type="dxa"/>
            <w:vMerge w:val="restart"/>
            <w:shd w:val="clear" w:color="auto" w:fill="F2F2F2" w:themeFill="background1" w:themeFillShade="F2"/>
          </w:tcPr>
          <w:p w14:paraId="3A06661F" w14:textId="1961BA95" w:rsidR="00021451" w:rsidRPr="00D57A6E" w:rsidRDefault="00021451" w:rsidP="00D57A6E">
            <w:pPr>
              <w:spacing w:after="120" w:line="240" w:lineRule="auto"/>
              <w:jc w:val="center"/>
              <w:rPr>
                <w:b/>
                <w:bCs/>
                <w:lang w:val="en-US"/>
              </w:rPr>
            </w:pPr>
            <w:r w:rsidRPr="00D57A6E">
              <w:rPr>
                <w:b/>
                <w:bCs/>
                <w:lang w:val="en-US"/>
              </w:rPr>
              <w:t>National average</w:t>
            </w:r>
          </w:p>
        </w:tc>
        <w:tc>
          <w:tcPr>
            <w:tcW w:w="3899" w:type="dxa"/>
            <w:gridSpan w:val="3"/>
            <w:shd w:val="clear" w:color="auto" w:fill="F2F2F2" w:themeFill="background1" w:themeFillShade="F2"/>
          </w:tcPr>
          <w:p w14:paraId="22887B1F" w14:textId="09F72B53" w:rsidR="00021451" w:rsidRPr="00D57A6E" w:rsidRDefault="00B446F3" w:rsidP="00D57A6E">
            <w:pPr>
              <w:spacing w:after="120" w:line="240" w:lineRule="auto"/>
              <w:jc w:val="center"/>
              <w:rPr>
                <w:b/>
                <w:bCs/>
                <w:lang w:val="en-US"/>
              </w:rPr>
            </w:pPr>
            <w:r>
              <w:rPr>
                <w:b/>
                <w:bCs/>
                <w:lang w:val="en-US"/>
              </w:rPr>
              <w:t>School</w:t>
            </w:r>
            <w:r w:rsidR="00021451">
              <w:rPr>
                <w:b/>
                <w:bCs/>
                <w:lang w:val="en-US"/>
              </w:rPr>
              <w:t xml:space="preserve"> d</w:t>
            </w:r>
            <w:r w:rsidR="00021451" w:rsidRPr="00D57A6E">
              <w:rPr>
                <w:b/>
                <w:bCs/>
                <w:lang w:val="en-US"/>
              </w:rPr>
              <w:t>ata from previous 3 years</w:t>
            </w:r>
          </w:p>
        </w:tc>
      </w:tr>
      <w:tr w:rsidR="00021451" w:rsidRPr="00D57A6E" w14:paraId="39EC024C" w14:textId="77777777" w:rsidTr="00B31F0E">
        <w:trPr>
          <w:trHeight w:val="20"/>
        </w:trPr>
        <w:tc>
          <w:tcPr>
            <w:tcW w:w="2691" w:type="dxa"/>
            <w:vMerge/>
            <w:shd w:val="clear" w:color="auto" w:fill="F2F2F2" w:themeFill="background1" w:themeFillShade="F2"/>
            <w:tcMar>
              <w:top w:w="113" w:type="dxa"/>
              <w:bottom w:w="113" w:type="dxa"/>
            </w:tcMar>
          </w:tcPr>
          <w:p w14:paraId="299A4288" w14:textId="77777777" w:rsidR="00021451" w:rsidRPr="00D57A6E" w:rsidRDefault="00021451" w:rsidP="00D57A6E">
            <w:pPr>
              <w:spacing w:after="120" w:line="240" w:lineRule="auto"/>
              <w:rPr>
                <w:lang w:val="en-US"/>
              </w:rPr>
            </w:pPr>
          </w:p>
        </w:tc>
        <w:tc>
          <w:tcPr>
            <w:tcW w:w="2725" w:type="dxa"/>
            <w:vMerge/>
            <w:shd w:val="clear" w:color="auto" w:fill="F2F2F2" w:themeFill="background1" w:themeFillShade="F2"/>
          </w:tcPr>
          <w:p w14:paraId="1DF71C72" w14:textId="77777777" w:rsidR="00021451" w:rsidRPr="00D57A6E" w:rsidRDefault="00021451" w:rsidP="00D57A6E">
            <w:pPr>
              <w:spacing w:after="120" w:line="240" w:lineRule="auto"/>
              <w:rPr>
                <w:lang w:val="en-US"/>
              </w:rPr>
            </w:pPr>
          </w:p>
        </w:tc>
        <w:tc>
          <w:tcPr>
            <w:tcW w:w="2731" w:type="dxa"/>
            <w:vMerge/>
            <w:shd w:val="clear" w:color="auto" w:fill="F2F2F2" w:themeFill="background1" w:themeFillShade="F2"/>
          </w:tcPr>
          <w:p w14:paraId="065B1DAB" w14:textId="77777777" w:rsidR="00021451" w:rsidRPr="00D57A6E" w:rsidRDefault="00021451" w:rsidP="00D57A6E">
            <w:pPr>
              <w:spacing w:after="120" w:line="240" w:lineRule="auto"/>
              <w:rPr>
                <w:lang w:val="en-US"/>
              </w:rPr>
            </w:pPr>
          </w:p>
        </w:tc>
        <w:tc>
          <w:tcPr>
            <w:tcW w:w="2833" w:type="dxa"/>
            <w:vMerge/>
            <w:shd w:val="clear" w:color="auto" w:fill="F2F2F2" w:themeFill="background1" w:themeFillShade="F2"/>
          </w:tcPr>
          <w:p w14:paraId="2C0B0E5E" w14:textId="7A400DB7" w:rsidR="00021451" w:rsidRPr="00D57A6E" w:rsidRDefault="00021451" w:rsidP="00D57A6E">
            <w:pPr>
              <w:spacing w:after="120" w:line="240" w:lineRule="auto"/>
              <w:rPr>
                <w:lang w:val="en-US"/>
              </w:rPr>
            </w:pPr>
          </w:p>
        </w:tc>
        <w:tc>
          <w:tcPr>
            <w:tcW w:w="1299" w:type="dxa"/>
            <w:shd w:val="clear" w:color="auto" w:fill="F2F2F2" w:themeFill="background1" w:themeFillShade="F2"/>
          </w:tcPr>
          <w:p w14:paraId="3F32F488" w14:textId="77777777" w:rsidR="00021451" w:rsidRPr="00D57A6E" w:rsidRDefault="00021451" w:rsidP="00D57A6E">
            <w:pPr>
              <w:spacing w:after="120" w:line="240" w:lineRule="auto"/>
              <w:jc w:val="center"/>
              <w:rPr>
                <w:b/>
                <w:bCs/>
                <w:lang w:val="en-US"/>
              </w:rPr>
            </w:pPr>
            <w:r w:rsidRPr="00D57A6E">
              <w:rPr>
                <w:b/>
                <w:bCs/>
                <w:lang w:val="en-US"/>
              </w:rPr>
              <w:t>2017-18</w:t>
            </w:r>
          </w:p>
        </w:tc>
        <w:tc>
          <w:tcPr>
            <w:tcW w:w="1300" w:type="dxa"/>
            <w:shd w:val="clear" w:color="auto" w:fill="F2F2F2" w:themeFill="background1" w:themeFillShade="F2"/>
          </w:tcPr>
          <w:p w14:paraId="20DBCAB8" w14:textId="77777777" w:rsidR="00021451" w:rsidRPr="00D57A6E" w:rsidRDefault="00021451" w:rsidP="00D57A6E">
            <w:pPr>
              <w:spacing w:after="120" w:line="240" w:lineRule="auto"/>
              <w:jc w:val="center"/>
              <w:rPr>
                <w:b/>
                <w:bCs/>
                <w:lang w:val="en-US"/>
              </w:rPr>
            </w:pPr>
            <w:r w:rsidRPr="00D57A6E">
              <w:rPr>
                <w:b/>
                <w:bCs/>
                <w:lang w:val="en-US"/>
              </w:rPr>
              <w:t>2018-19</w:t>
            </w:r>
          </w:p>
        </w:tc>
        <w:tc>
          <w:tcPr>
            <w:tcW w:w="1300" w:type="dxa"/>
            <w:shd w:val="clear" w:color="auto" w:fill="F2F2F2" w:themeFill="background1" w:themeFillShade="F2"/>
          </w:tcPr>
          <w:p w14:paraId="2AFCA8FF" w14:textId="77777777" w:rsidR="00021451" w:rsidRPr="00D57A6E" w:rsidRDefault="00021451" w:rsidP="00D57A6E">
            <w:pPr>
              <w:spacing w:after="120" w:line="240" w:lineRule="auto"/>
              <w:jc w:val="center"/>
              <w:rPr>
                <w:b/>
                <w:bCs/>
                <w:lang w:val="en-US"/>
              </w:rPr>
            </w:pPr>
            <w:r w:rsidRPr="00D57A6E">
              <w:rPr>
                <w:b/>
                <w:bCs/>
                <w:lang w:val="en-US"/>
              </w:rPr>
              <w:t>2019-20</w:t>
            </w:r>
          </w:p>
        </w:tc>
      </w:tr>
      <w:tr w:rsidR="00525BE3" w:rsidRPr="00D57A6E" w14:paraId="61052DEF" w14:textId="77777777" w:rsidTr="00B31F0E">
        <w:tc>
          <w:tcPr>
            <w:tcW w:w="2691" w:type="dxa"/>
            <w:shd w:val="clear" w:color="auto" w:fill="auto"/>
            <w:tcMar>
              <w:top w:w="113" w:type="dxa"/>
              <w:bottom w:w="113" w:type="dxa"/>
            </w:tcMar>
          </w:tcPr>
          <w:p w14:paraId="2E20F846" w14:textId="669F1AF0" w:rsidR="00525BE3" w:rsidRPr="00361301" w:rsidRDefault="00B31F0E" w:rsidP="00525BE3">
            <w:pPr>
              <w:spacing w:after="120" w:line="240" w:lineRule="auto"/>
              <w:jc w:val="center"/>
              <w:rPr>
                <w:lang w:val="en-US"/>
              </w:rPr>
            </w:pPr>
            <w:r>
              <w:rPr>
                <w:bCs/>
                <w:lang w:val="en-US"/>
              </w:rPr>
              <w:t>N/A</w:t>
            </w:r>
          </w:p>
        </w:tc>
        <w:tc>
          <w:tcPr>
            <w:tcW w:w="2725" w:type="dxa"/>
          </w:tcPr>
          <w:p w14:paraId="41E16707" w14:textId="409A17D7" w:rsidR="00525BE3" w:rsidRPr="00361301" w:rsidRDefault="00B31F0E" w:rsidP="00525BE3">
            <w:pPr>
              <w:spacing w:after="120" w:line="240" w:lineRule="auto"/>
              <w:jc w:val="center"/>
              <w:rPr>
                <w:lang w:val="en-US"/>
              </w:rPr>
            </w:pPr>
            <w:r>
              <w:rPr>
                <w:lang w:val="en-US"/>
              </w:rPr>
              <w:t>3</w:t>
            </w:r>
          </w:p>
        </w:tc>
        <w:tc>
          <w:tcPr>
            <w:tcW w:w="2731" w:type="dxa"/>
          </w:tcPr>
          <w:p w14:paraId="43B562CB" w14:textId="729171D0" w:rsidR="00525BE3" w:rsidRPr="00361301" w:rsidRDefault="00B31F0E" w:rsidP="00525BE3">
            <w:pPr>
              <w:spacing w:after="120" w:line="240" w:lineRule="auto"/>
              <w:jc w:val="center"/>
              <w:rPr>
                <w:lang w:val="en-US"/>
              </w:rPr>
            </w:pPr>
            <w:r>
              <w:rPr>
                <w:lang w:val="en-US"/>
              </w:rPr>
              <w:t>69</w:t>
            </w:r>
          </w:p>
        </w:tc>
        <w:tc>
          <w:tcPr>
            <w:tcW w:w="2833" w:type="dxa"/>
          </w:tcPr>
          <w:p w14:paraId="7F3A49F6" w14:textId="50C8292E" w:rsidR="00525BE3" w:rsidRPr="00361301" w:rsidRDefault="00B31F0E" w:rsidP="00525BE3">
            <w:pPr>
              <w:spacing w:after="120" w:line="240" w:lineRule="auto"/>
              <w:jc w:val="center"/>
              <w:rPr>
                <w:lang w:val="en-US"/>
              </w:rPr>
            </w:pPr>
            <w:r>
              <w:rPr>
                <w:lang w:val="en-US"/>
              </w:rPr>
              <w:t>N/A</w:t>
            </w:r>
          </w:p>
        </w:tc>
        <w:tc>
          <w:tcPr>
            <w:tcW w:w="1299" w:type="dxa"/>
          </w:tcPr>
          <w:p w14:paraId="0191542B" w14:textId="78772EB6" w:rsidR="00525BE3" w:rsidRPr="00B31F0E" w:rsidRDefault="000A2590" w:rsidP="00525BE3">
            <w:pPr>
              <w:spacing w:after="120" w:line="240" w:lineRule="auto"/>
              <w:jc w:val="center"/>
              <w:rPr>
                <w:color w:val="4472C4" w:themeColor="accent1"/>
                <w:lang w:val="en-US"/>
              </w:rPr>
            </w:pPr>
            <w:r w:rsidRPr="00B31F0E">
              <w:rPr>
                <w:color w:val="4472C4" w:themeColor="accent1"/>
                <w:lang w:val="en-US"/>
              </w:rPr>
              <w:t>85.3%</w:t>
            </w:r>
            <w:r w:rsidR="00B31F0E" w:rsidRPr="00B31F0E">
              <w:rPr>
                <w:color w:val="4472C4" w:themeColor="accent1"/>
                <w:lang w:val="en-US"/>
              </w:rPr>
              <w:t xml:space="preserve"> (HIS)</w:t>
            </w:r>
          </w:p>
          <w:p w14:paraId="7A345B13" w14:textId="1038E502" w:rsidR="00B31F0E" w:rsidRPr="00B31F0E" w:rsidRDefault="00B31F0E" w:rsidP="00525BE3">
            <w:pPr>
              <w:spacing w:after="120" w:line="240" w:lineRule="auto"/>
              <w:jc w:val="center"/>
              <w:rPr>
                <w:color w:val="4472C4" w:themeColor="accent1"/>
                <w:lang w:val="en-US"/>
              </w:rPr>
            </w:pPr>
            <w:r>
              <w:rPr>
                <w:color w:val="4472C4" w:themeColor="accent1"/>
                <w:lang w:val="en-US"/>
              </w:rPr>
              <w:t xml:space="preserve"> </w:t>
            </w:r>
            <w:r w:rsidRPr="00B31F0E">
              <w:rPr>
                <w:color w:val="FFC000"/>
                <w:lang w:val="en-US"/>
              </w:rPr>
              <w:t>No data (PP)</w:t>
            </w:r>
          </w:p>
        </w:tc>
        <w:tc>
          <w:tcPr>
            <w:tcW w:w="1300" w:type="dxa"/>
          </w:tcPr>
          <w:p w14:paraId="7D064915" w14:textId="77777777" w:rsidR="00525BE3" w:rsidRDefault="000A2590" w:rsidP="00525BE3">
            <w:pPr>
              <w:spacing w:after="120" w:line="240" w:lineRule="auto"/>
              <w:jc w:val="center"/>
              <w:rPr>
                <w:color w:val="4472C4" w:themeColor="accent1"/>
                <w:lang w:val="en-US"/>
              </w:rPr>
            </w:pPr>
            <w:r w:rsidRPr="00B31F0E">
              <w:rPr>
                <w:color w:val="4472C4" w:themeColor="accent1"/>
                <w:lang w:val="en-US"/>
              </w:rPr>
              <w:t>79.1%</w:t>
            </w:r>
            <w:r w:rsidR="00B31F0E" w:rsidRPr="00B31F0E">
              <w:rPr>
                <w:color w:val="4472C4" w:themeColor="accent1"/>
                <w:lang w:val="en-US"/>
              </w:rPr>
              <w:t xml:space="preserve"> (HIS)</w:t>
            </w:r>
          </w:p>
          <w:p w14:paraId="4596D9B8" w14:textId="04C4B95C" w:rsidR="00B31F0E" w:rsidRPr="00B31F0E" w:rsidRDefault="00B31F0E" w:rsidP="00525BE3">
            <w:pPr>
              <w:spacing w:after="120" w:line="240" w:lineRule="auto"/>
              <w:jc w:val="center"/>
              <w:rPr>
                <w:color w:val="4472C4" w:themeColor="accent1"/>
                <w:lang w:val="en-US"/>
              </w:rPr>
            </w:pPr>
            <w:r w:rsidRPr="00B31F0E">
              <w:rPr>
                <w:color w:val="FFC000"/>
                <w:lang w:val="en-US"/>
              </w:rPr>
              <w:t>No data (PP)</w:t>
            </w:r>
          </w:p>
        </w:tc>
        <w:tc>
          <w:tcPr>
            <w:tcW w:w="1300" w:type="dxa"/>
          </w:tcPr>
          <w:p w14:paraId="472B3E63" w14:textId="1137B6F1" w:rsidR="00525BE3" w:rsidRPr="00361301" w:rsidRDefault="000A2590" w:rsidP="00525BE3">
            <w:pPr>
              <w:spacing w:after="120" w:line="240" w:lineRule="auto"/>
              <w:jc w:val="center"/>
              <w:rPr>
                <w:lang w:val="en-US"/>
              </w:rPr>
            </w:pPr>
            <w:r w:rsidRPr="00361301">
              <w:rPr>
                <w:lang w:val="en-US"/>
              </w:rPr>
              <w:t>n/a</w:t>
            </w:r>
          </w:p>
        </w:tc>
      </w:tr>
      <w:bookmarkEnd w:id="2"/>
    </w:tbl>
    <w:p w14:paraId="1EC01F17" w14:textId="25F5750C" w:rsidR="00D57A6E" w:rsidRDefault="00D57A6E" w:rsidP="00D57A6E">
      <w:pPr>
        <w:spacing w:after="120" w:line="240" w:lineRule="auto"/>
        <w:rPr>
          <w:lang w:val="en-US"/>
        </w:rPr>
      </w:pPr>
    </w:p>
    <w:p w14:paraId="549826D3" w14:textId="77777777" w:rsidR="00622037" w:rsidRDefault="00622037" w:rsidP="00D57A6E">
      <w:pPr>
        <w:spacing w:after="120" w:line="240" w:lineRule="auto"/>
        <w:rPr>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856"/>
        <w:gridCol w:w="1985"/>
        <w:gridCol w:w="1701"/>
        <w:gridCol w:w="1701"/>
        <w:gridCol w:w="1559"/>
        <w:gridCol w:w="1418"/>
        <w:gridCol w:w="1370"/>
        <w:gridCol w:w="1289"/>
      </w:tblGrid>
      <w:tr w:rsidR="00D912D3" w:rsidRPr="00D57A6E" w14:paraId="6721D29A" w14:textId="77777777" w:rsidTr="00856C87">
        <w:trPr>
          <w:cantSplit/>
        </w:trPr>
        <w:tc>
          <w:tcPr>
            <w:tcW w:w="14879"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D9D9D9" w:themeFill="background1" w:themeFillShade="D9"/>
            <w:tcMar>
              <w:top w:w="113" w:type="dxa"/>
              <w:bottom w:w="113" w:type="dxa"/>
            </w:tcMar>
          </w:tcPr>
          <w:p w14:paraId="12DDEEE0" w14:textId="3F853CA6" w:rsidR="00D912D3" w:rsidRPr="00D57A6E" w:rsidRDefault="00D912D3" w:rsidP="00856C87">
            <w:pPr>
              <w:spacing w:after="120" w:line="240" w:lineRule="auto"/>
              <w:jc w:val="center"/>
              <w:rPr>
                <w:b/>
                <w:bCs/>
                <w:lang w:val="en-US"/>
              </w:rPr>
            </w:pPr>
            <w:bookmarkStart w:id="3" w:name="_Hlk51149481"/>
            <w:r w:rsidRPr="00D57A6E">
              <w:rPr>
                <w:b/>
                <w:bCs/>
                <w:lang w:val="en-US"/>
              </w:rPr>
              <w:t>END OF K</w:t>
            </w:r>
            <w:r w:rsidR="003E12A4">
              <w:rPr>
                <w:b/>
                <w:bCs/>
                <w:lang w:val="en-US"/>
              </w:rPr>
              <w:t xml:space="preserve">EY </w:t>
            </w:r>
            <w:r w:rsidRPr="00D57A6E">
              <w:rPr>
                <w:b/>
                <w:bCs/>
                <w:lang w:val="en-US"/>
              </w:rPr>
              <w:t>S</w:t>
            </w:r>
            <w:r w:rsidR="003E12A4">
              <w:rPr>
                <w:b/>
                <w:bCs/>
                <w:lang w:val="en-US"/>
              </w:rPr>
              <w:t>TAGE ONE (KS1)</w:t>
            </w:r>
          </w:p>
        </w:tc>
      </w:tr>
      <w:tr w:rsidR="00D912D3" w:rsidRPr="00D57A6E" w14:paraId="0885B06A" w14:textId="77777777" w:rsidTr="00166AA0">
        <w:tc>
          <w:tcPr>
            <w:tcW w:w="3856" w:type="dxa"/>
            <w:vMerge w:val="restart"/>
            <w:shd w:val="clear" w:color="auto" w:fill="F2F2F2" w:themeFill="background1" w:themeFillShade="F2"/>
            <w:tcMar>
              <w:top w:w="113" w:type="dxa"/>
              <w:bottom w:w="113" w:type="dxa"/>
            </w:tcMar>
          </w:tcPr>
          <w:p w14:paraId="179945E0" w14:textId="77777777" w:rsidR="00D912D3" w:rsidRPr="00D57A6E" w:rsidRDefault="00D912D3" w:rsidP="00856C87">
            <w:pPr>
              <w:spacing w:after="120" w:line="240" w:lineRule="auto"/>
              <w:rPr>
                <w:lang w:val="en-US"/>
              </w:rPr>
            </w:pPr>
          </w:p>
        </w:tc>
        <w:tc>
          <w:tcPr>
            <w:tcW w:w="1985" w:type="dxa"/>
            <w:vMerge w:val="restart"/>
            <w:shd w:val="clear" w:color="auto" w:fill="F2F2F2" w:themeFill="background1" w:themeFillShade="F2"/>
          </w:tcPr>
          <w:p w14:paraId="6E1A5360" w14:textId="77777777" w:rsidR="00D912D3" w:rsidRPr="00D57A6E" w:rsidRDefault="00D912D3" w:rsidP="00856C87">
            <w:pPr>
              <w:spacing w:after="120" w:line="240" w:lineRule="auto"/>
              <w:jc w:val="center"/>
              <w:rPr>
                <w:lang w:val="en-US"/>
              </w:rPr>
            </w:pPr>
            <w:r w:rsidRPr="00D57A6E">
              <w:rPr>
                <w:b/>
                <w:bCs/>
                <w:lang w:val="en-US"/>
              </w:rPr>
              <w:t>All pupils</w:t>
            </w:r>
          </w:p>
        </w:tc>
        <w:tc>
          <w:tcPr>
            <w:tcW w:w="1701" w:type="dxa"/>
            <w:vMerge w:val="restart"/>
            <w:shd w:val="clear" w:color="auto" w:fill="F2F2F2" w:themeFill="background1" w:themeFillShade="F2"/>
          </w:tcPr>
          <w:p w14:paraId="02FD8224" w14:textId="77777777" w:rsidR="00D912D3" w:rsidRPr="00D57A6E" w:rsidRDefault="00D912D3" w:rsidP="00856C87">
            <w:pPr>
              <w:spacing w:after="120" w:line="240" w:lineRule="auto"/>
              <w:jc w:val="center"/>
              <w:rPr>
                <w:b/>
                <w:bCs/>
                <w:lang w:val="en-US"/>
              </w:rPr>
            </w:pPr>
            <w:r w:rsidRPr="00D57A6E">
              <w:rPr>
                <w:b/>
                <w:bCs/>
                <w:lang w:val="en-US"/>
              </w:rPr>
              <w:t>Pupils eligible for Pupil Premium</w:t>
            </w:r>
          </w:p>
        </w:tc>
        <w:tc>
          <w:tcPr>
            <w:tcW w:w="1701" w:type="dxa"/>
            <w:vMerge w:val="restart"/>
            <w:shd w:val="clear" w:color="auto" w:fill="F2F2F2" w:themeFill="background1" w:themeFillShade="F2"/>
          </w:tcPr>
          <w:p w14:paraId="527640B8" w14:textId="77777777" w:rsidR="00D912D3" w:rsidRPr="00D57A6E" w:rsidRDefault="00D912D3" w:rsidP="00856C87">
            <w:pPr>
              <w:spacing w:after="120" w:line="240" w:lineRule="auto"/>
              <w:jc w:val="center"/>
              <w:rPr>
                <w:b/>
                <w:bCs/>
                <w:lang w:val="en-US"/>
              </w:rPr>
            </w:pPr>
            <w:r>
              <w:rPr>
                <w:b/>
                <w:bCs/>
                <w:lang w:val="en-US"/>
              </w:rPr>
              <w:t>Pupils not eligible for Pupil Premium</w:t>
            </w:r>
          </w:p>
        </w:tc>
        <w:tc>
          <w:tcPr>
            <w:tcW w:w="1559" w:type="dxa"/>
            <w:vMerge w:val="restart"/>
            <w:shd w:val="clear" w:color="auto" w:fill="F2F2F2" w:themeFill="background1" w:themeFillShade="F2"/>
          </w:tcPr>
          <w:p w14:paraId="1D9DC20B" w14:textId="77777777" w:rsidR="00D912D3" w:rsidRPr="00D57A6E" w:rsidRDefault="00D912D3" w:rsidP="00856C87">
            <w:pPr>
              <w:spacing w:after="120" w:line="240" w:lineRule="auto"/>
              <w:jc w:val="center"/>
              <w:rPr>
                <w:b/>
                <w:bCs/>
                <w:lang w:val="en-US"/>
              </w:rPr>
            </w:pPr>
            <w:r w:rsidRPr="00D57A6E">
              <w:rPr>
                <w:b/>
                <w:bCs/>
                <w:lang w:val="en-US"/>
              </w:rPr>
              <w:t>National average</w:t>
            </w:r>
          </w:p>
        </w:tc>
        <w:tc>
          <w:tcPr>
            <w:tcW w:w="4077" w:type="dxa"/>
            <w:gridSpan w:val="3"/>
            <w:shd w:val="clear" w:color="auto" w:fill="F2F2F2" w:themeFill="background1" w:themeFillShade="F2"/>
          </w:tcPr>
          <w:p w14:paraId="4829D964" w14:textId="536FB882" w:rsidR="00D912D3" w:rsidRPr="00D57A6E" w:rsidRDefault="00B446F3" w:rsidP="00856C87">
            <w:pPr>
              <w:spacing w:after="120" w:line="240" w:lineRule="auto"/>
              <w:jc w:val="center"/>
              <w:rPr>
                <w:b/>
                <w:bCs/>
                <w:lang w:val="en-US"/>
              </w:rPr>
            </w:pPr>
            <w:r>
              <w:rPr>
                <w:b/>
                <w:bCs/>
                <w:lang w:val="en-US"/>
              </w:rPr>
              <w:t>School</w:t>
            </w:r>
            <w:r w:rsidR="00D912D3">
              <w:rPr>
                <w:b/>
                <w:bCs/>
                <w:lang w:val="en-US"/>
              </w:rPr>
              <w:t xml:space="preserve"> d</w:t>
            </w:r>
            <w:r w:rsidR="00D912D3" w:rsidRPr="00D57A6E">
              <w:rPr>
                <w:b/>
                <w:bCs/>
                <w:lang w:val="en-US"/>
              </w:rPr>
              <w:t>ata from previous 3 years</w:t>
            </w:r>
          </w:p>
        </w:tc>
      </w:tr>
      <w:tr w:rsidR="005D245D" w:rsidRPr="00D57A6E" w14:paraId="57DB1130" w14:textId="77777777" w:rsidTr="00166AA0">
        <w:trPr>
          <w:trHeight w:val="105"/>
        </w:trPr>
        <w:tc>
          <w:tcPr>
            <w:tcW w:w="3856" w:type="dxa"/>
            <w:vMerge/>
            <w:shd w:val="clear" w:color="auto" w:fill="F2F2F2" w:themeFill="background1" w:themeFillShade="F2"/>
            <w:tcMar>
              <w:top w:w="113" w:type="dxa"/>
              <w:bottom w:w="113" w:type="dxa"/>
            </w:tcMar>
          </w:tcPr>
          <w:p w14:paraId="0BCD993E" w14:textId="77777777" w:rsidR="00D912D3" w:rsidRPr="00D57A6E" w:rsidRDefault="00D912D3" w:rsidP="00856C87">
            <w:pPr>
              <w:spacing w:after="120" w:line="240" w:lineRule="auto"/>
              <w:rPr>
                <w:lang w:val="en-US"/>
              </w:rPr>
            </w:pPr>
          </w:p>
        </w:tc>
        <w:tc>
          <w:tcPr>
            <w:tcW w:w="1985" w:type="dxa"/>
            <w:vMerge/>
            <w:shd w:val="clear" w:color="auto" w:fill="F2F2F2" w:themeFill="background1" w:themeFillShade="F2"/>
          </w:tcPr>
          <w:p w14:paraId="697CA4FB" w14:textId="77777777" w:rsidR="00D912D3" w:rsidRPr="00D57A6E" w:rsidRDefault="00D912D3" w:rsidP="00856C87">
            <w:pPr>
              <w:spacing w:after="120" w:line="240" w:lineRule="auto"/>
              <w:rPr>
                <w:lang w:val="en-US"/>
              </w:rPr>
            </w:pPr>
          </w:p>
        </w:tc>
        <w:tc>
          <w:tcPr>
            <w:tcW w:w="1701" w:type="dxa"/>
            <w:vMerge/>
            <w:shd w:val="clear" w:color="auto" w:fill="F2F2F2" w:themeFill="background1" w:themeFillShade="F2"/>
          </w:tcPr>
          <w:p w14:paraId="6DD219A2" w14:textId="77777777" w:rsidR="00D912D3" w:rsidRPr="00D57A6E" w:rsidRDefault="00D912D3" w:rsidP="00856C87">
            <w:pPr>
              <w:spacing w:after="120" w:line="240" w:lineRule="auto"/>
              <w:jc w:val="center"/>
              <w:rPr>
                <w:b/>
                <w:bCs/>
                <w:lang w:val="en-US"/>
              </w:rPr>
            </w:pPr>
          </w:p>
        </w:tc>
        <w:tc>
          <w:tcPr>
            <w:tcW w:w="1701" w:type="dxa"/>
            <w:vMerge/>
            <w:shd w:val="clear" w:color="auto" w:fill="F2F2F2" w:themeFill="background1" w:themeFillShade="F2"/>
          </w:tcPr>
          <w:p w14:paraId="302E3DA2" w14:textId="77777777" w:rsidR="00D912D3" w:rsidRPr="00D57A6E" w:rsidRDefault="00D912D3" w:rsidP="00856C87">
            <w:pPr>
              <w:spacing w:after="120" w:line="240" w:lineRule="auto"/>
              <w:jc w:val="center"/>
              <w:rPr>
                <w:b/>
                <w:bCs/>
                <w:lang w:val="en-US"/>
              </w:rPr>
            </w:pPr>
          </w:p>
        </w:tc>
        <w:tc>
          <w:tcPr>
            <w:tcW w:w="1559" w:type="dxa"/>
            <w:vMerge/>
            <w:shd w:val="clear" w:color="auto" w:fill="F2F2F2" w:themeFill="background1" w:themeFillShade="F2"/>
          </w:tcPr>
          <w:p w14:paraId="78FF4B56" w14:textId="77777777" w:rsidR="00D912D3" w:rsidRPr="00D57A6E" w:rsidRDefault="00D912D3" w:rsidP="00856C87">
            <w:pPr>
              <w:spacing w:after="120" w:line="240" w:lineRule="auto"/>
              <w:jc w:val="center"/>
              <w:rPr>
                <w:b/>
                <w:bCs/>
                <w:lang w:val="en-US"/>
              </w:rPr>
            </w:pPr>
          </w:p>
        </w:tc>
        <w:tc>
          <w:tcPr>
            <w:tcW w:w="1418" w:type="dxa"/>
            <w:shd w:val="clear" w:color="auto" w:fill="F2F2F2" w:themeFill="background1" w:themeFillShade="F2"/>
          </w:tcPr>
          <w:p w14:paraId="74FA1A20" w14:textId="77777777" w:rsidR="00D912D3" w:rsidRPr="00D57A6E" w:rsidRDefault="00D912D3" w:rsidP="00856C87">
            <w:pPr>
              <w:spacing w:after="120" w:line="240" w:lineRule="auto"/>
              <w:jc w:val="center"/>
              <w:rPr>
                <w:b/>
                <w:bCs/>
                <w:lang w:val="en-US"/>
              </w:rPr>
            </w:pPr>
            <w:r w:rsidRPr="00D57A6E">
              <w:rPr>
                <w:b/>
                <w:bCs/>
                <w:lang w:val="en-US"/>
              </w:rPr>
              <w:t>2017 - 18</w:t>
            </w:r>
          </w:p>
        </w:tc>
        <w:tc>
          <w:tcPr>
            <w:tcW w:w="1370" w:type="dxa"/>
            <w:shd w:val="clear" w:color="auto" w:fill="F2F2F2" w:themeFill="background1" w:themeFillShade="F2"/>
          </w:tcPr>
          <w:p w14:paraId="39C92F71" w14:textId="77777777" w:rsidR="00D912D3" w:rsidRPr="00D57A6E" w:rsidRDefault="00D912D3" w:rsidP="00856C87">
            <w:pPr>
              <w:spacing w:after="120" w:line="240" w:lineRule="auto"/>
              <w:jc w:val="center"/>
              <w:rPr>
                <w:b/>
                <w:bCs/>
                <w:lang w:val="en-US"/>
              </w:rPr>
            </w:pPr>
            <w:r w:rsidRPr="00D57A6E">
              <w:rPr>
                <w:b/>
                <w:bCs/>
                <w:lang w:val="en-US"/>
              </w:rPr>
              <w:t>2018 - 19</w:t>
            </w:r>
          </w:p>
        </w:tc>
        <w:tc>
          <w:tcPr>
            <w:tcW w:w="1289" w:type="dxa"/>
            <w:shd w:val="clear" w:color="auto" w:fill="F2F2F2" w:themeFill="background1" w:themeFillShade="F2"/>
          </w:tcPr>
          <w:p w14:paraId="762DD897" w14:textId="2906C937" w:rsidR="00D912D3" w:rsidRPr="00D57A6E" w:rsidRDefault="00D912D3" w:rsidP="00856C87">
            <w:pPr>
              <w:spacing w:after="120" w:line="240" w:lineRule="auto"/>
              <w:jc w:val="center"/>
              <w:rPr>
                <w:b/>
                <w:bCs/>
                <w:lang w:val="en-US"/>
              </w:rPr>
            </w:pPr>
            <w:r w:rsidRPr="00D57A6E">
              <w:rPr>
                <w:b/>
                <w:bCs/>
                <w:lang w:val="en-US"/>
              </w:rPr>
              <w:t>2019 - 20</w:t>
            </w:r>
          </w:p>
        </w:tc>
      </w:tr>
      <w:tr w:rsidR="00B31F0E" w:rsidRPr="00D57A6E" w14:paraId="5C7266AD" w14:textId="77777777" w:rsidTr="00094760">
        <w:tc>
          <w:tcPr>
            <w:tcW w:w="3856" w:type="dxa"/>
            <w:shd w:val="clear" w:color="auto" w:fill="F2F2F2" w:themeFill="background1" w:themeFillShade="F2"/>
            <w:tcMar>
              <w:top w:w="113" w:type="dxa"/>
              <w:bottom w:w="113" w:type="dxa"/>
            </w:tcMar>
          </w:tcPr>
          <w:p w14:paraId="0A2F53DB" w14:textId="5CBBF377" w:rsidR="00B31F0E" w:rsidRPr="00D57A6E" w:rsidRDefault="00B31F0E" w:rsidP="00B31F0E">
            <w:pPr>
              <w:spacing w:after="120" w:line="240" w:lineRule="auto"/>
              <w:rPr>
                <w:b/>
                <w:bCs/>
                <w:lang w:val="en-US"/>
              </w:rPr>
            </w:pPr>
            <w:r w:rsidRPr="00D57A6E">
              <w:rPr>
                <w:b/>
                <w:bCs/>
                <w:lang w:val="en-US"/>
              </w:rPr>
              <w:t xml:space="preserve">% achieving expected standard or above in Reading, Writing and Maths </w:t>
            </w:r>
          </w:p>
        </w:tc>
        <w:tc>
          <w:tcPr>
            <w:tcW w:w="1985" w:type="dxa"/>
            <w:shd w:val="clear" w:color="auto" w:fill="auto"/>
          </w:tcPr>
          <w:p w14:paraId="54B09DDF" w14:textId="29FAA961" w:rsidR="00B31F0E" w:rsidRPr="00361301" w:rsidRDefault="00B31F0E" w:rsidP="00B31F0E">
            <w:pPr>
              <w:spacing w:after="120" w:line="240" w:lineRule="auto"/>
              <w:jc w:val="center"/>
              <w:rPr>
                <w:bCs/>
                <w:lang w:val="en-US"/>
              </w:rPr>
            </w:pPr>
            <w:r>
              <w:rPr>
                <w:bCs/>
                <w:lang w:val="en-US"/>
              </w:rPr>
              <w:t>N/A</w:t>
            </w:r>
          </w:p>
        </w:tc>
        <w:tc>
          <w:tcPr>
            <w:tcW w:w="1701" w:type="dxa"/>
            <w:shd w:val="clear" w:color="auto" w:fill="auto"/>
          </w:tcPr>
          <w:p w14:paraId="16A55F63" w14:textId="66815740" w:rsidR="00B31F0E" w:rsidRPr="00361301" w:rsidRDefault="00B31F0E" w:rsidP="00B31F0E">
            <w:pPr>
              <w:spacing w:after="120" w:line="240" w:lineRule="auto"/>
              <w:jc w:val="center"/>
              <w:rPr>
                <w:lang w:val="en-US"/>
              </w:rPr>
            </w:pPr>
            <w:r>
              <w:rPr>
                <w:lang w:val="en-US"/>
              </w:rPr>
              <w:t>9</w:t>
            </w:r>
          </w:p>
        </w:tc>
        <w:tc>
          <w:tcPr>
            <w:tcW w:w="1701" w:type="dxa"/>
            <w:shd w:val="clear" w:color="auto" w:fill="auto"/>
          </w:tcPr>
          <w:p w14:paraId="6149179A" w14:textId="0A100BA1" w:rsidR="00B31F0E" w:rsidRPr="00361301" w:rsidRDefault="00B31F0E" w:rsidP="00B31F0E">
            <w:pPr>
              <w:spacing w:after="120" w:line="240" w:lineRule="auto"/>
              <w:jc w:val="center"/>
              <w:rPr>
                <w:lang w:val="en-US"/>
              </w:rPr>
            </w:pPr>
            <w:r>
              <w:rPr>
                <w:lang w:val="en-US"/>
              </w:rPr>
              <w:t>79</w:t>
            </w:r>
          </w:p>
        </w:tc>
        <w:tc>
          <w:tcPr>
            <w:tcW w:w="1559" w:type="dxa"/>
            <w:shd w:val="clear" w:color="auto" w:fill="auto"/>
          </w:tcPr>
          <w:p w14:paraId="4C1B6974" w14:textId="5C494A95" w:rsidR="00B31F0E" w:rsidRPr="00361301" w:rsidRDefault="00B31F0E" w:rsidP="00B31F0E">
            <w:pPr>
              <w:spacing w:after="120" w:line="240" w:lineRule="auto"/>
              <w:jc w:val="center"/>
              <w:rPr>
                <w:lang w:val="en-US"/>
              </w:rPr>
            </w:pPr>
            <w:r>
              <w:rPr>
                <w:bCs/>
                <w:lang w:val="en-US"/>
              </w:rPr>
              <w:t>N/A</w:t>
            </w:r>
          </w:p>
        </w:tc>
        <w:tc>
          <w:tcPr>
            <w:tcW w:w="1418" w:type="dxa"/>
            <w:shd w:val="clear" w:color="auto" w:fill="FFFFFF" w:themeFill="background1"/>
          </w:tcPr>
          <w:p w14:paraId="5CED536B" w14:textId="77777777" w:rsidR="00B31F0E" w:rsidRDefault="00B31F0E" w:rsidP="00B31F0E">
            <w:pPr>
              <w:spacing w:after="120" w:line="240" w:lineRule="auto"/>
              <w:jc w:val="center"/>
              <w:rPr>
                <w:color w:val="0070C0"/>
                <w:lang w:val="en-US"/>
              </w:rPr>
            </w:pPr>
            <w:r w:rsidRPr="00094760">
              <w:rPr>
                <w:color w:val="0070C0"/>
                <w:lang w:val="en-US"/>
              </w:rPr>
              <w:t>56.2%</w:t>
            </w:r>
            <w:r w:rsidR="00166AA0" w:rsidRPr="00094760">
              <w:rPr>
                <w:color w:val="0070C0"/>
                <w:lang w:val="en-US"/>
              </w:rPr>
              <w:t xml:space="preserve"> (HIS)</w:t>
            </w:r>
          </w:p>
          <w:p w14:paraId="2FE7970A" w14:textId="77777777" w:rsidR="00DE6BC2" w:rsidRDefault="00DE6BC2" w:rsidP="00B31F0E">
            <w:pPr>
              <w:spacing w:after="120" w:line="240" w:lineRule="auto"/>
              <w:jc w:val="center"/>
              <w:rPr>
                <w:color w:val="7030A0"/>
                <w:lang w:val="en-US"/>
              </w:rPr>
            </w:pPr>
            <w:r w:rsidRPr="00DE6BC2">
              <w:rPr>
                <w:color w:val="7030A0"/>
                <w:lang w:val="en-US"/>
              </w:rPr>
              <w:t>72.3% (LA)</w:t>
            </w:r>
          </w:p>
          <w:p w14:paraId="52A9604E" w14:textId="629A17FF" w:rsidR="00DE6BC2" w:rsidRPr="00094760" w:rsidRDefault="00DE6BC2" w:rsidP="00B31F0E">
            <w:pPr>
              <w:spacing w:after="120" w:line="240" w:lineRule="auto"/>
              <w:jc w:val="center"/>
              <w:rPr>
                <w:color w:val="0070C0"/>
                <w:lang w:val="en-US"/>
              </w:rPr>
            </w:pPr>
            <w:r w:rsidRPr="00DE6BC2">
              <w:rPr>
                <w:color w:val="00B050"/>
                <w:lang w:val="en-US"/>
              </w:rPr>
              <w:t>73.8% (NA)</w:t>
            </w:r>
          </w:p>
        </w:tc>
        <w:tc>
          <w:tcPr>
            <w:tcW w:w="1370" w:type="dxa"/>
            <w:shd w:val="clear" w:color="auto" w:fill="auto"/>
          </w:tcPr>
          <w:p w14:paraId="724121D5" w14:textId="466128F6" w:rsidR="00B31F0E" w:rsidRDefault="00B31F0E" w:rsidP="00B31F0E">
            <w:pPr>
              <w:spacing w:after="120" w:line="240" w:lineRule="auto"/>
              <w:jc w:val="center"/>
              <w:rPr>
                <w:color w:val="0070C0"/>
                <w:lang w:val="en-US"/>
              </w:rPr>
            </w:pPr>
            <w:r w:rsidRPr="00094760">
              <w:rPr>
                <w:color w:val="0070C0"/>
                <w:lang w:val="en-US"/>
              </w:rPr>
              <w:t>57.0%</w:t>
            </w:r>
            <w:r w:rsidR="00166AA0" w:rsidRPr="00094760">
              <w:rPr>
                <w:color w:val="0070C0"/>
                <w:lang w:val="en-US"/>
              </w:rPr>
              <w:t xml:space="preserve"> (HIS)</w:t>
            </w:r>
          </w:p>
          <w:p w14:paraId="42A2BCEA" w14:textId="77777777" w:rsidR="00DE6BC2" w:rsidRDefault="00DE6BC2" w:rsidP="00B31F0E">
            <w:pPr>
              <w:spacing w:after="120" w:line="240" w:lineRule="auto"/>
              <w:jc w:val="center"/>
              <w:rPr>
                <w:color w:val="0070C0"/>
                <w:lang w:val="en-US"/>
              </w:rPr>
            </w:pPr>
            <w:r>
              <w:rPr>
                <w:color w:val="0070C0"/>
                <w:lang w:val="en-US"/>
              </w:rPr>
              <w:t>72.3% (LA)</w:t>
            </w:r>
          </w:p>
          <w:p w14:paraId="46E07005" w14:textId="3908E34B" w:rsidR="00B31F0E" w:rsidRPr="00DE6BC2" w:rsidRDefault="00DE6BC2" w:rsidP="00DE6BC2">
            <w:pPr>
              <w:spacing w:after="120" w:line="240" w:lineRule="auto"/>
              <w:jc w:val="center"/>
              <w:rPr>
                <w:color w:val="00B050"/>
                <w:lang w:val="en-US"/>
              </w:rPr>
            </w:pPr>
            <w:r w:rsidRPr="00DE6BC2">
              <w:rPr>
                <w:color w:val="00B050"/>
                <w:lang w:val="en-US"/>
              </w:rPr>
              <w:t>72.6% (NA)</w:t>
            </w:r>
          </w:p>
        </w:tc>
        <w:tc>
          <w:tcPr>
            <w:tcW w:w="1289" w:type="dxa"/>
            <w:shd w:val="clear" w:color="auto" w:fill="auto"/>
          </w:tcPr>
          <w:p w14:paraId="2B3647EF" w14:textId="29E36C7E" w:rsidR="00B31F0E" w:rsidRPr="00361301" w:rsidRDefault="00B31F0E" w:rsidP="00B31F0E">
            <w:pPr>
              <w:spacing w:after="120" w:line="240" w:lineRule="auto"/>
              <w:jc w:val="center"/>
              <w:rPr>
                <w:lang w:val="en-US"/>
              </w:rPr>
            </w:pPr>
            <w:r w:rsidRPr="00361301">
              <w:rPr>
                <w:lang w:val="en-US"/>
              </w:rPr>
              <w:t>n/a</w:t>
            </w:r>
          </w:p>
        </w:tc>
      </w:tr>
      <w:tr w:rsidR="00B31F0E" w:rsidRPr="00D57A6E" w14:paraId="75E2212C" w14:textId="77777777" w:rsidTr="00166AA0">
        <w:tc>
          <w:tcPr>
            <w:tcW w:w="3856" w:type="dxa"/>
            <w:shd w:val="clear" w:color="auto" w:fill="F2F2F2" w:themeFill="background1" w:themeFillShade="F2"/>
            <w:tcMar>
              <w:top w:w="113" w:type="dxa"/>
              <w:bottom w:w="113" w:type="dxa"/>
            </w:tcMar>
          </w:tcPr>
          <w:p w14:paraId="2BD9E64C" w14:textId="501A1493" w:rsidR="00B31F0E" w:rsidRPr="00D57A6E" w:rsidRDefault="00B31F0E" w:rsidP="00B31F0E">
            <w:pPr>
              <w:spacing w:after="120" w:line="240" w:lineRule="auto"/>
              <w:rPr>
                <w:b/>
                <w:bCs/>
                <w:lang w:val="en-US"/>
              </w:rPr>
            </w:pPr>
            <w:r w:rsidRPr="00D57A6E">
              <w:rPr>
                <w:b/>
                <w:bCs/>
                <w:lang w:val="en-US"/>
              </w:rPr>
              <w:t>% making expected progress in Reading</w:t>
            </w:r>
          </w:p>
        </w:tc>
        <w:tc>
          <w:tcPr>
            <w:tcW w:w="1985" w:type="dxa"/>
            <w:shd w:val="clear" w:color="auto" w:fill="auto"/>
          </w:tcPr>
          <w:p w14:paraId="6164B737" w14:textId="3D2AED4A" w:rsidR="00B31F0E" w:rsidRPr="00361301" w:rsidRDefault="00B31F0E" w:rsidP="00B31F0E">
            <w:pPr>
              <w:spacing w:after="120" w:line="240" w:lineRule="auto"/>
              <w:jc w:val="center"/>
              <w:rPr>
                <w:bCs/>
                <w:lang w:val="en-US"/>
              </w:rPr>
            </w:pPr>
            <w:r>
              <w:rPr>
                <w:bCs/>
                <w:lang w:val="en-US"/>
              </w:rPr>
              <w:t>N/A</w:t>
            </w:r>
          </w:p>
        </w:tc>
        <w:tc>
          <w:tcPr>
            <w:tcW w:w="1701" w:type="dxa"/>
            <w:shd w:val="clear" w:color="auto" w:fill="auto"/>
          </w:tcPr>
          <w:p w14:paraId="6FD5AF5D" w14:textId="0AFD1648" w:rsidR="00B31F0E" w:rsidRPr="00361301" w:rsidRDefault="00B31F0E" w:rsidP="00B31F0E">
            <w:pPr>
              <w:spacing w:after="120" w:line="240" w:lineRule="auto"/>
              <w:jc w:val="center"/>
              <w:rPr>
                <w:lang w:val="en-US"/>
              </w:rPr>
            </w:pPr>
            <w:r>
              <w:rPr>
                <w:lang w:val="en-US"/>
              </w:rPr>
              <w:t>9</w:t>
            </w:r>
          </w:p>
        </w:tc>
        <w:tc>
          <w:tcPr>
            <w:tcW w:w="1701" w:type="dxa"/>
            <w:shd w:val="clear" w:color="auto" w:fill="auto"/>
          </w:tcPr>
          <w:p w14:paraId="73B582AF" w14:textId="249AD8A9" w:rsidR="00B31F0E" w:rsidRPr="00361301" w:rsidRDefault="00B31F0E" w:rsidP="00B31F0E">
            <w:pPr>
              <w:spacing w:after="120" w:line="240" w:lineRule="auto"/>
              <w:jc w:val="center"/>
              <w:rPr>
                <w:lang w:val="en-US"/>
              </w:rPr>
            </w:pPr>
            <w:r>
              <w:rPr>
                <w:lang w:val="en-US"/>
              </w:rPr>
              <w:t>79</w:t>
            </w:r>
          </w:p>
        </w:tc>
        <w:tc>
          <w:tcPr>
            <w:tcW w:w="1559" w:type="dxa"/>
            <w:shd w:val="clear" w:color="auto" w:fill="auto"/>
          </w:tcPr>
          <w:p w14:paraId="1563762D" w14:textId="02BF2B3F" w:rsidR="00B31F0E" w:rsidRPr="00361301" w:rsidRDefault="00B31F0E" w:rsidP="00B31F0E">
            <w:pPr>
              <w:spacing w:after="120" w:line="240" w:lineRule="auto"/>
              <w:jc w:val="center"/>
              <w:rPr>
                <w:lang w:val="en-US"/>
              </w:rPr>
            </w:pPr>
            <w:r>
              <w:rPr>
                <w:bCs/>
                <w:lang w:val="en-US"/>
              </w:rPr>
              <w:t>N/A</w:t>
            </w:r>
          </w:p>
        </w:tc>
        <w:tc>
          <w:tcPr>
            <w:tcW w:w="1418" w:type="dxa"/>
            <w:shd w:val="clear" w:color="auto" w:fill="auto"/>
          </w:tcPr>
          <w:p w14:paraId="5AA368E7" w14:textId="77777777" w:rsidR="00B31F0E" w:rsidRPr="00094760" w:rsidRDefault="00B31F0E" w:rsidP="00B31F0E">
            <w:pPr>
              <w:spacing w:after="120" w:line="240" w:lineRule="auto"/>
              <w:jc w:val="center"/>
              <w:rPr>
                <w:color w:val="0070C0"/>
                <w:lang w:val="en-US"/>
              </w:rPr>
            </w:pPr>
            <w:r w:rsidRPr="00094760">
              <w:rPr>
                <w:color w:val="0070C0"/>
                <w:lang w:val="en-US"/>
              </w:rPr>
              <w:t>60.7%</w:t>
            </w:r>
            <w:r w:rsidR="00166AA0" w:rsidRPr="00094760">
              <w:rPr>
                <w:color w:val="0070C0"/>
                <w:lang w:val="en-US"/>
              </w:rPr>
              <w:t xml:space="preserve"> (HIS)</w:t>
            </w:r>
          </w:p>
          <w:p w14:paraId="6E297B82" w14:textId="77777777" w:rsidR="00166AA0" w:rsidRPr="00094760" w:rsidRDefault="00166AA0" w:rsidP="00B31F0E">
            <w:pPr>
              <w:spacing w:after="120" w:line="240" w:lineRule="auto"/>
              <w:jc w:val="center"/>
              <w:rPr>
                <w:color w:val="7030A0"/>
                <w:lang w:val="en-US"/>
              </w:rPr>
            </w:pPr>
            <w:r w:rsidRPr="00094760">
              <w:rPr>
                <w:color w:val="7030A0"/>
                <w:lang w:val="en-US"/>
              </w:rPr>
              <w:t>75.4% (LA)</w:t>
            </w:r>
          </w:p>
          <w:p w14:paraId="2B0E702D" w14:textId="77777777" w:rsidR="00166AA0" w:rsidRDefault="00166AA0" w:rsidP="00B31F0E">
            <w:pPr>
              <w:spacing w:after="120" w:line="240" w:lineRule="auto"/>
              <w:jc w:val="center"/>
              <w:rPr>
                <w:color w:val="00B050"/>
                <w:lang w:val="en-US"/>
              </w:rPr>
            </w:pPr>
            <w:r w:rsidRPr="00DE6BC2">
              <w:rPr>
                <w:color w:val="00B050"/>
                <w:lang w:val="en-US"/>
              </w:rPr>
              <w:t>75.4% (NA)</w:t>
            </w:r>
          </w:p>
          <w:p w14:paraId="237736E2" w14:textId="6BC6E327" w:rsidR="00DE6BC2" w:rsidRPr="00DE6BC2" w:rsidRDefault="00DE6BC2" w:rsidP="00B31F0E">
            <w:pPr>
              <w:spacing w:after="120" w:line="240" w:lineRule="auto"/>
              <w:jc w:val="center"/>
              <w:rPr>
                <w:color w:val="FFC000"/>
                <w:lang w:val="en-US"/>
              </w:rPr>
            </w:pPr>
            <w:r w:rsidRPr="00DE6BC2">
              <w:rPr>
                <w:color w:val="FFC000"/>
                <w:lang w:val="en-US"/>
              </w:rPr>
              <w:t>60% (PP)</w:t>
            </w:r>
          </w:p>
          <w:p w14:paraId="23B966E7" w14:textId="5DC2EDE6" w:rsidR="00DE6BC2" w:rsidRPr="00361301" w:rsidRDefault="00DE6BC2" w:rsidP="00B31F0E">
            <w:pPr>
              <w:spacing w:after="120" w:line="240" w:lineRule="auto"/>
              <w:jc w:val="center"/>
              <w:rPr>
                <w:lang w:val="en-US"/>
              </w:rPr>
            </w:pPr>
          </w:p>
        </w:tc>
        <w:tc>
          <w:tcPr>
            <w:tcW w:w="1370" w:type="dxa"/>
            <w:shd w:val="clear" w:color="auto" w:fill="auto"/>
          </w:tcPr>
          <w:p w14:paraId="711445BD" w14:textId="77777777" w:rsidR="00B31F0E" w:rsidRPr="00094760" w:rsidRDefault="00B31F0E" w:rsidP="00B31F0E">
            <w:pPr>
              <w:spacing w:after="120" w:line="240" w:lineRule="auto"/>
              <w:jc w:val="center"/>
              <w:rPr>
                <w:color w:val="0070C0"/>
                <w:lang w:val="en-US"/>
              </w:rPr>
            </w:pPr>
            <w:r w:rsidRPr="00094760">
              <w:rPr>
                <w:color w:val="0070C0"/>
                <w:lang w:val="en-US"/>
              </w:rPr>
              <w:lastRenderedPageBreak/>
              <w:t>73.4%</w:t>
            </w:r>
            <w:r w:rsidR="00166AA0" w:rsidRPr="00094760">
              <w:rPr>
                <w:color w:val="0070C0"/>
                <w:lang w:val="en-US"/>
              </w:rPr>
              <w:t xml:space="preserve"> (HIS)</w:t>
            </w:r>
          </w:p>
          <w:p w14:paraId="31C45A0C" w14:textId="77777777" w:rsidR="00094760" w:rsidRPr="00094760" w:rsidRDefault="00094760" w:rsidP="00B31F0E">
            <w:pPr>
              <w:spacing w:after="120" w:line="240" w:lineRule="auto"/>
              <w:jc w:val="center"/>
              <w:rPr>
                <w:color w:val="7030A0"/>
                <w:lang w:val="en-US"/>
              </w:rPr>
            </w:pPr>
            <w:r w:rsidRPr="00094760">
              <w:rPr>
                <w:color w:val="7030A0"/>
                <w:lang w:val="en-US"/>
              </w:rPr>
              <w:t>75% (LA)</w:t>
            </w:r>
          </w:p>
          <w:p w14:paraId="1A2D65FA" w14:textId="77777777" w:rsidR="00094760" w:rsidRDefault="00094760" w:rsidP="00B31F0E">
            <w:pPr>
              <w:spacing w:after="120" w:line="240" w:lineRule="auto"/>
              <w:jc w:val="center"/>
              <w:rPr>
                <w:color w:val="00B050"/>
                <w:lang w:val="en-US"/>
              </w:rPr>
            </w:pPr>
            <w:r w:rsidRPr="00DE6BC2">
              <w:rPr>
                <w:color w:val="00B050"/>
                <w:lang w:val="en-US"/>
              </w:rPr>
              <w:t>75% (NA)</w:t>
            </w:r>
          </w:p>
          <w:p w14:paraId="1AAD7B7F" w14:textId="05653300" w:rsidR="00DE6BC2" w:rsidRPr="00361301" w:rsidRDefault="00DE6BC2" w:rsidP="00B31F0E">
            <w:pPr>
              <w:spacing w:after="120" w:line="240" w:lineRule="auto"/>
              <w:jc w:val="center"/>
              <w:rPr>
                <w:lang w:val="en-US"/>
              </w:rPr>
            </w:pPr>
            <w:r w:rsidRPr="00DE6BC2">
              <w:rPr>
                <w:color w:val="FFC000"/>
                <w:lang w:val="en-US"/>
              </w:rPr>
              <w:t>38% (PP)</w:t>
            </w:r>
          </w:p>
        </w:tc>
        <w:tc>
          <w:tcPr>
            <w:tcW w:w="1289" w:type="dxa"/>
            <w:shd w:val="clear" w:color="auto" w:fill="auto"/>
          </w:tcPr>
          <w:p w14:paraId="0C6766DF" w14:textId="68B16D9B" w:rsidR="00B31F0E" w:rsidRPr="00361301" w:rsidRDefault="00B31F0E" w:rsidP="00B31F0E">
            <w:pPr>
              <w:spacing w:after="120" w:line="240" w:lineRule="auto"/>
              <w:jc w:val="center"/>
              <w:rPr>
                <w:lang w:val="en-US"/>
              </w:rPr>
            </w:pPr>
            <w:r w:rsidRPr="00361301">
              <w:rPr>
                <w:lang w:val="en-US"/>
              </w:rPr>
              <w:t>n/a</w:t>
            </w:r>
          </w:p>
        </w:tc>
      </w:tr>
      <w:tr w:rsidR="00B31F0E" w:rsidRPr="00D57A6E" w14:paraId="129D3148" w14:textId="77777777" w:rsidTr="00166AA0">
        <w:tc>
          <w:tcPr>
            <w:tcW w:w="3856" w:type="dxa"/>
            <w:shd w:val="clear" w:color="auto" w:fill="F2F2F2" w:themeFill="background1" w:themeFillShade="F2"/>
            <w:tcMar>
              <w:top w:w="113" w:type="dxa"/>
              <w:bottom w:w="113" w:type="dxa"/>
            </w:tcMar>
          </w:tcPr>
          <w:p w14:paraId="7F1F7C9B" w14:textId="54BF57E6" w:rsidR="00B31F0E" w:rsidRPr="00D57A6E" w:rsidRDefault="00B31F0E" w:rsidP="00B31F0E">
            <w:pPr>
              <w:spacing w:after="120" w:line="240" w:lineRule="auto"/>
              <w:rPr>
                <w:b/>
                <w:bCs/>
                <w:lang w:val="en-US"/>
              </w:rPr>
            </w:pPr>
            <w:r w:rsidRPr="00D57A6E">
              <w:rPr>
                <w:b/>
                <w:bCs/>
                <w:lang w:val="en-US"/>
              </w:rPr>
              <w:lastRenderedPageBreak/>
              <w:t>% making expected progress in Writing</w:t>
            </w:r>
          </w:p>
        </w:tc>
        <w:tc>
          <w:tcPr>
            <w:tcW w:w="1985" w:type="dxa"/>
            <w:shd w:val="clear" w:color="auto" w:fill="auto"/>
          </w:tcPr>
          <w:p w14:paraId="75FC4E9A" w14:textId="32DDF62B" w:rsidR="00B31F0E" w:rsidRPr="00361301" w:rsidRDefault="00B31F0E" w:rsidP="00B31F0E">
            <w:pPr>
              <w:spacing w:after="120" w:line="240" w:lineRule="auto"/>
              <w:jc w:val="center"/>
              <w:rPr>
                <w:bCs/>
                <w:lang w:val="en-US"/>
              </w:rPr>
            </w:pPr>
            <w:r>
              <w:rPr>
                <w:bCs/>
                <w:lang w:val="en-US"/>
              </w:rPr>
              <w:t>N/A</w:t>
            </w:r>
          </w:p>
        </w:tc>
        <w:tc>
          <w:tcPr>
            <w:tcW w:w="1701" w:type="dxa"/>
            <w:shd w:val="clear" w:color="auto" w:fill="auto"/>
          </w:tcPr>
          <w:p w14:paraId="6B60535E" w14:textId="2A4C8E71" w:rsidR="00B31F0E" w:rsidRPr="00361301" w:rsidRDefault="00B31F0E" w:rsidP="00B31F0E">
            <w:pPr>
              <w:spacing w:after="120" w:line="240" w:lineRule="auto"/>
              <w:jc w:val="center"/>
              <w:rPr>
                <w:lang w:val="en-US"/>
              </w:rPr>
            </w:pPr>
            <w:r>
              <w:rPr>
                <w:lang w:val="en-US"/>
              </w:rPr>
              <w:t>9</w:t>
            </w:r>
          </w:p>
        </w:tc>
        <w:tc>
          <w:tcPr>
            <w:tcW w:w="1701" w:type="dxa"/>
            <w:shd w:val="clear" w:color="auto" w:fill="auto"/>
          </w:tcPr>
          <w:p w14:paraId="696B2CDD" w14:textId="63769592" w:rsidR="00B31F0E" w:rsidRPr="00361301" w:rsidRDefault="00B31F0E" w:rsidP="00B31F0E">
            <w:pPr>
              <w:spacing w:after="120" w:line="240" w:lineRule="auto"/>
              <w:jc w:val="center"/>
              <w:rPr>
                <w:lang w:val="en-US"/>
              </w:rPr>
            </w:pPr>
            <w:r>
              <w:rPr>
                <w:lang w:val="en-US"/>
              </w:rPr>
              <w:t>79</w:t>
            </w:r>
          </w:p>
        </w:tc>
        <w:tc>
          <w:tcPr>
            <w:tcW w:w="1559" w:type="dxa"/>
            <w:shd w:val="clear" w:color="auto" w:fill="auto"/>
          </w:tcPr>
          <w:p w14:paraId="4FA513E5" w14:textId="7AEABFB0" w:rsidR="00B31F0E" w:rsidRPr="00361301" w:rsidRDefault="00B31F0E" w:rsidP="00B31F0E">
            <w:pPr>
              <w:spacing w:after="120" w:line="240" w:lineRule="auto"/>
              <w:jc w:val="center"/>
              <w:rPr>
                <w:lang w:val="en-US"/>
              </w:rPr>
            </w:pPr>
            <w:r>
              <w:rPr>
                <w:bCs/>
                <w:lang w:val="en-US"/>
              </w:rPr>
              <w:t>N/A</w:t>
            </w:r>
          </w:p>
        </w:tc>
        <w:tc>
          <w:tcPr>
            <w:tcW w:w="1418" w:type="dxa"/>
            <w:shd w:val="clear" w:color="auto" w:fill="auto"/>
          </w:tcPr>
          <w:p w14:paraId="62BA0129" w14:textId="77777777" w:rsidR="00B31F0E" w:rsidRPr="00094760" w:rsidRDefault="00B31F0E" w:rsidP="00B31F0E">
            <w:pPr>
              <w:spacing w:after="120" w:line="240" w:lineRule="auto"/>
              <w:jc w:val="center"/>
              <w:rPr>
                <w:color w:val="0070C0"/>
                <w:lang w:val="en-US"/>
              </w:rPr>
            </w:pPr>
            <w:r w:rsidRPr="00094760">
              <w:rPr>
                <w:color w:val="0070C0"/>
                <w:lang w:val="en-US"/>
              </w:rPr>
              <w:t>60.7%</w:t>
            </w:r>
            <w:r w:rsidR="00166AA0" w:rsidRPr="00094760">
              <w:rPr>
                <w:color w:val="0070C0"/>
                <w:lang w:val="en-US"/>
              </w:rPr>
              <w:t xml:space="preserve"> (HIS)</w:t>
            </w:r>
          </w:p>
          <w:p w14:paraId="14CB6314" w14:textId="77777777" w:rsidR="00166AA0" w:rsidRPr="00094760" w:rsidRDefault="00166AA0" w:rsidP="00B31F0E">
            <w:pPr>
              <w:spacing w:after="120" w:line="240" w:lineRule="auto"/>
              <w:jc w:val="center"/>
              <w:rPr>
                <w:color w:val="7030A0"/>
                <w:lang w:val="en-US"/>
              </w:rPr>
            </w:pPr>
            <w:r w:rsidRPr="00094760">
              <w:rPr>
                <w:color w:val="7030A0"/>
                <w:lang w:val="en-US"/>
              </w:rPr>
              <w:t>68.2% (LA)</w:t>
            </w:r>
          </w:p>
          <w:p w14:paraId="0D246EBF" w14:textId="77777777" w:rsidR="00166AA0" w:rsidRDefault="00166AA0" w:rsidP="00B31F0E">
            <w:pPr>
              <w:spacing w:after="120" w:line="240" w:lineRule="auto"/>
              <w:jc w:val="center"/>
              <w:rPr>
                <w:color w:val="00B050"/>
                <w:lang w:val="en-US"/>
              </w:rPr>
            </w:pPr>
            <w:r w:rsidRPr="00DE6BC2">
              <w:rPr>
                <w:color w:val="00B050"/>
                <w:lang w:val="en-US"/>
              </w:rPr>
              <w:t>69.9% (NA)</w:t>
            </w:r>
          </w:p>
          <w:p w14:paraId="0AF90A77" w14:textId="4805403C" w:rsidR="00DE6BC2" w:rsidRPr="00361301" w:rsidRDefault="00DE6BC2" w:rsidP="00B31F0E">
            <w:pPr>
              <w:spacing w:after="120" w:line="240" w:lineRule="auto"/>
              <w:jc w:val="center"/>
              <w:rPr>
                <w:lang w:val="en-US"/>
              </w:rPr>
            </w:pPr>
            <w:r w:rsidRPr="00DE6BC2">
              <w:rPr>
                <w:color w:val="FFC000"/>
                <w:lang w:val="en-US"/>
              </w:rPr>
              <w:t>60% (PP)</w:t>
            </w:r>
          </w:p>
        </w:tc>
        <w:tc>
          <w:tcPr>
            <w:tcW w:w="1370" w:type="dxa"/>
            <w:shd w:val="clear" w:color="auto" w:fill="auto"/>
          </w:tcPr>
          <w:p w14:paraId="3821CC5B" w14:textId="77777777" w:rsidR="00B31F0E" w:rsidRPr="00094760" w:rsidRDefault="00B31F0E" w:rsidP="00B31F0E">
            <w:pPr>
              <w:spacing w:after="120" w:line="240" w:lineRule="auto"/>
              <w:jc w:val="center"/>
              <w:rPr>
                <w:color w:val="0070C0"/>
                <w:lang w:val="en-US"/>
              </w:rPr>
            </w:pPr>
            <w:r w:rsidRPr="00094760">
              <w:rPr>
                <w:color w:val="0070C0"/>
                <w:lang w:val="en-US"/>
              </w:rPr>
              <w:t>65.8%</w:t>
            </w:r>
            <w:r w:rsidR="00166AA0" w:rsidRPr="00094760">
              <w:rPr>
                <w:color w:val="0070C0"/>
                <w:lang w:val="en-US"/>
              </w:rPr>
              <w:t xml:space="preserve"> (HIS)</w:t>
            </w:r>
          </w:p>
          <w:p w14:paraId="721B72E5" w14:textId="4161B640" w:rsidR="00094760" w:rsidRPr="00094760" w:rsidRDefault="00094760" w:rsidP="00094760">
            <w:pPr>
              <w:spacing w:after="120" w:line="240" w:lineRule="auto"/>
              <w:jc w:val="center"/>
              <w:rPr>
                <w:color w:val="7030A0"/>
                <w:lang w:val="en-US"/>
              </w:rPr>
            </w:pPr>
            <w:r w:rsidRPr="00094760">
              <w:rPr>
                <w:color w:val="7030A0"/>
                <w:lang w:val="en-US"/>
              </w:rPr>
              <w:t>68% (LA)</w:t>
            </w:r>
          </w:p>
          <w:p w14:paraId="5B2A3FA0" w14:textId="77777777" w:rsidR="00094760" w:rsidRDefault="00094760" w:rsidP="00094760">
            <w:pPr>
              <w:spacing w:after="120" w:line="240" w:lineRule="auto"/>
              <w:jc w:val="center"/>
              <w:rPr>
                <w:color w:val="00B050"/>
                <w:lang w:val="en-US"/>
              </w:rPr>
            </w:pPr>
            <w:r w:rsidRPr="00DE6BC2">
              <w:rPr>
                <w:color w:val="00B050"/>
                <w:lang w:val="en-US"/>
              </w:rPr>
              <w:t>69% (NA)</w:t>
            </w:r>
          </w:p>
          <w:p w14:paraId="0F133BA5" w14:textId="1662383B" w:rsidR="00DE6BC2" w:rsidRPr="00361301" w:rsidRDefault="00DE6BC2" w:rsidP="00094760">
            <w:pPr>
              <w:spacing w:after="120" w:line="240" w:lineRule="auto"/>
              <w:jc w:val="center"/>
              <w:rPr>
                <w:lang w:val="en-US"/>
              </w:rPr>
            </w:pPr>
            <w:r w:rsidRPr="00DE6BC2">
              <w:rPr>
                <w:color w:val="FFC000"/>
                <w:lang w:val="en-US"/>
              </w:rPr>
              <w:t>38% (PP)</w:t>
            </w:r>
          </w:p>
        </w:tc>
        <w:tc>
          <w:tcPr>
            <w:tcW w:w="1289" w:type="dxa"/>
            <w:shd w:val="clear" w:color="auto" w:fill="auto"/>
          </w:tcPr>
          <w:p w14:paraId="6FE3D632" w14:textId="351D9B1E" w:rsidR="00B31F0E" w:rsidRPr="00361301" w:rsidRDefault="00B31F0E" w:rsidP="00B31F0E">
            <w:pPr>
              <w:spacing w:after="120" w:line="240" w:lineRule="auto"/>
              <w:jc w:val="center"/>
              <w:rPr>
                <w:lang w:val="en-US"/>
              </w:rPr>
            </w:pPr>
            <w:r w:rsidRPr="00361301">
              <w:rPr>
                <w:lang w:val="en-US"/>
              </w:rPr>
              <w:t>n/a</w:t>
            </w:r>
          </w:p>
        </w:tc>
      </w:tr>
      <w:tr w:rsidR="00B31F0E" w:rsidRPr="00D57A6E" w14:paraId="4A914E03" w14:textId="77777777" w:rsidTr="00166AA0">
        <w:tc>
          <w:tcPr>
            <w:tcW w:w="3856" w:type="dxa"/>
            <w:shd w:val="clear" w:color="auto" w:fill="F2F2F2" w:themeFill="background1" w:themeFillShade="F2"/>
            <w:tcMar>
              <w:top w:w="113" w:type="dxa"/>
              <w:bottom w:w="113" w:type="dxa"/>
            </w:tcMar>
          </w:tcPr>
          <w:p w14:paraId="33784709" w14:textId="2213AD4F" w:rsidR="00B31F0E" w:rsidRPr="00D57A6E" w:rsidRDefault="00B31F0E" w:rsidP="00B31F0E">
            <w:pPr>
              <w:spacing w:after="120" w:line="240" w:lineRule="auto"/>
              <w:rPr>
                <w:b/>
                <w:bCs/>
                <w:lang w:val="en-US"/>
              </w:rPr>
            </w:pPr>
            <w:r w:rsidRPr="00D57A6E">
              <w:rPr>
                <w:b/>
                <w:bCs/>
                <w:lang w:val="en-US"/>
              </w:rPr>
              <w:t>% making expected progress in Maths</w:t>
            </w:r>
          </w:p>
        </w:tc>
        <w:tc>
          <w:tcPr>
            <w:tcW w:w="1985" w:type="dxa"/>
            <w:shd w:val="clear" w:color="auto" w:fill="auto"/>
          </w:tcPr>
          <w:p w14:paraId="284A00BC" w14:textId="083991A3" w:rsidR="00B31F0E" w:rsidRPr="00361301" w:rsidRDefault="00B31F0E" w:rsidP="00B31F0E">
            <w:pPr>
              <w:spacing w:after="120" w:line="240" w:lineRule="auto"/>
              <w:jc w:val="center"/>
              <w:rPr>
                <w:bCs/>
                <w:lang w:val="en-US"/>
              </w:rPr>
            </w:pPr>
            <w:r>
              <w:rPr>
                <w:bCs/>
                <w:lang w:val="en-US"/>
              </w:rPr>
              <w:t>N/A</w:t>
            </w:r>
          </w:p>
        </w:tc>
        <w:tc>
          <w:tcPr>
            <w:tcW w:w="1701" w:type="dxa"/>
            <w:shd w:val="clear" w:color="auto" w:fill="auto"/>
          </w:tcPr>
          <w:p w14:paraId="3A0AE551" w14:textId="56014710" w:rsidR="00B31F0E" w:rsidRPr="00361301" w:rsidRDefault="00B31F0E" w:rsidP="00B31F0E">
            <w:pPr>
              <w:spacing w:after="120" w:line="240" w:lineRule="auto"/>
              <w:jc w:val="center"/>
              <w:rPr>
                <w:lang w:val="en-US"/>
              </w:rPr>
            </w:pPr>
            <w:r>
              <w:rPr>
                <w:lang w:val="en-US"/>
              </w:rPr>
              <w:t>9</w:t>
            </w:r>
          </w:p>
        </w:tc>
        <w:tc>
          <w:tcPr>
            <w:tcW w:w="1701" w:type="dxa"/>
            <w:shd w:val="clear" w:color="auto" w:fill="auto"/>
          </w:tcPr>
          <w:p w14:paraId="4F0C3708" w14:textId="5754FB7F" w:rsidR="00B31F0E" w:rsidRPr="00361301" w:rsidRDefault="00B31F0E" w:rsidP="00B31F0E">
            <w:pPr>
              <w:spacing w:after="120" w:line="240" w:lineRule="auto"/>
              <w:jc w:val="center"/>
              <w:rPr>
                <w:lang w:val="en-US"/>
              </w:rPr>
            </w:pPr>
            <w:r>
              <w:rPr>
                <w:lang w:val="en-US"/>
              </w:rPr>
              <w:t>79</w:t>
            </w:r>
          </w:p>
        </w:tc>
        <w:tc>
          <w:tcPr>
            <w:tcW w:w="1559" w:type="dxa"/>
            <w:shd w:val="clear" w:color="auto" w:fill="auto"/>
          </w:tcPr>
          <w:p w14:paraId="22A8093F" w14:textId="1AC8BECD" w:rsidR="00B31F0E" w:rsidRPr="00361301" w:rsidRDefault="00B31F0E" w:rsidP="00B31F0E">
            <w:pPr>
              <w:spacing w:after="120" w:line="240" w:lineRule="auto"/>
              <w:jc w:val="center"/>
              <w:rPr>
                <w:lang w:val="en-US"/>
              </w:rPr>
            </w:pPr>
            <w:r>
              <w:rPr>
                <w:bCs/>
                <w:lang w:val="en-US"/>
              </w:rPr>
              <w:t>N/A</w:t>
            </w:r>
          </w:p>
        </w:tc>
        <w:tc>
          <w:tcPr>
            <w:tcW w:w="1418" w:type="dxa"/>
            <w:shd w:val="clear" w:color="auto" w:fill="auto"/>
          </w:tcPr>
          <w:p w14:paraId="41EB8EE2" w14:textId="77777777" w:rsidR="00B31F0E" w:rsidRPr="00094760" w:rsidRDefault="00166AA0" w:rsidP="00B31F0E">
            <w:pPr>
              <w:spacing w:after="120" w:line="240" w:lineRule="auto"/>
              <w:jc w:val="center"/>
              <w:rPr>
                <w:color w:val="0070C0"/>
                <w:lang w:val="en-US"/>
              </w:rPr>
            </w:pPr>
            <w:r w:rsidRPr="00094760">
              <w:rPr>
                <w:color w:val="0070C0"/>
                <w:lang w:val="en-US"/>
              </w:rPr>
              <w:t>74.2</w:t>
            </w:r>
            <w:r w:rsidR="00B31F0E" w:rsidRPr="00094760">
              <w:rPr>
                <w:color w:val="0070C0"/>
                <w:lang w:val="en-US"/>
              </w:rPr>
              <w:t>.0%</w:t>
            </w:r>
            <w:r w:rsidRPr="00094760">
              <w:rPr>
                <w:color w:val="0070C0"/>
                <w:lang w:val="en-US"/>
              </w:rPr>
              <w:t xml:space="preserve"> (HIS)</w:t>
            </w:r>
          </w:p>
          <w:p w14:paraId="04D54CBF" w14:textId="77777777" w:rsidR="00166AA0" w:rsidRPr="00094760" w:rsidRDefault="00166AA0" w:rsidP="00B31F0E">
            <w:pPr>
              <w:spacing w:after="120" w:line="240" w:lineRule="auto"/>
              <w:jc w:val="center"/>
              <w:rPr>
                <w:color w:val="7030A0"/>
                <w:lang w:val="en-US"/>
              </w:rPr>
            </w:pPr>
            <w:r w:rsidRPr="00094760">
              <w:rPr>
                <w:color w:val="7030A0"/>
                <w:lang w:val="en-US"/>
              </w:rPr>
              <w:t>73.3% (LA)</w:t>
            </w:r>
          </w:p>
          <w:p w14:paraId="66214174" w14:textId="77777777" w:rsidR="00166AA0" w:rsidRDefault="00166AA0" w:rsidP="00B31F0E">
            <w:pPr>
              <w:spacing w:after="120" w:line="240" w:lineRule="auto"/>
              <w:jc w:val="center"/>
              <w:rPr>
                <w:color w:val="00B050"/>
                <w:lang w:val="en-US"/>
              </w:rPr>
            </w:pPr>
            <w:r w:rsidRPr="00DE6BC2">
              <w:rPr>
                <w:color w:val="00B050"/>
                <w:lang w:val="en-US"/>
              </w:rPr>
              <w:t>76.1% (NA)</w:t>
            </w:r>
          </w:p>
          <w:p w14:paraId="23777979" w14:textId="0C7E1B63" w:rsidR="00DE6BC2" w:rsidRPr="00361301" w:rsidRDefault="00DE6BC2" w:rsidP="00B31F0E">
            <w:pPr>
              <w:spacing w:after="120" w:line="240" w:lineRule="auto"/>
              <w:jc w:val="center"/>
              <w:rPr>
                <w:lang w:val="en-US"/>
              </w:rPr>
            </w:pPr>
            <w:r w:rsidRPr="00DE6BC2">
              <w:rPr>
                <w:color w:val="FFC000"/>
                <w:lang w:val="en-US"/>
              </w:rPr>
              <w:t>80% (PP)</w:t>
            </w:r>
          </w:p>
        </w:tc>
        <w:tc>
          <w:tcPr>
            <w:tcW w:w="1370" w:type="dxa"/>
            <w:shd w:val="clear" w:color="auto" w:fill="auto"/>
          </w:tcPr>
          <w:p w14:paraId="466F3256" w14:textId="77777777" w:rsidR="00B31F0E" w:rsidRPr="00094760" w:rsidRDefault="00B31F0E" w:rsidP="00094760">
            <w:pPr>
              <w:spacing w:after="120" w:line="240" w:lineRule="auto"/>
              <w:jc w:val="center"/>
              <w:rPr>
                <w:color w:val="0070C0"/>
                <w:lang w:val="en-US"/>
              </w:rPr>
            </w:pPr>
            <w:r w:rsidRPr="00094760">
              <w:rPr>
                <w:color w:val="0070C0"/>
                <w:lang w:val="en-US"/>
              </w:rPr>
              <w:t>75.6%</w:t>
            </w:r>
            <w:r w:rsidR="00166AA0" w:rsidRPr="00094760">
              <w:rPr>
                <w:color w:val="0070C0"/>
                <w:lang w:val="en-US"/>
              </w:rPr>
              <w:t xml:space="preserve"> (HIS)</w:t>
            </w:r>
          </w:p>
          <w:p w14:paraId="32EAF4DE" w14:textId="77777777" w:rsidR="00094760" w:rsidRPr="00094760" w:rsidRDefault="00094760" w:rsidP="00094760">
            <w:pPr>
              <w:spacing w:after="120" w:line="240" w:lineRule="auto"/>
              <w:jc w:val="center"/>
              <w:rPr>
                <w:color w:val="7030A0"/>
                <w:lang w:val="en-US"/>
              </w:rPr>
            </w:pPr>
            <w:r w:rsidRPr="00094760">
              <w:rPr>
                <w:color w:val="7030A0"/>
                <w:lang w:val="en-US"/>
              </w:rPr>
              <w:t>74% (LA)</w:t>
            </w:r>
          </w:p>
          <w:p w14:paraId="35452B63" w14:textId="77777777" w:rsidR="00094760" w:rsidRDefault="00094760" w:rsidP="00094760">
            <w:pPr>
              <w:spacing w:after="120" w:line="240" w:lineRule="auto"/>
              <w:jc w:val="center"/>
              <w:rPr>
                <w:color w:val="00B050"/>
                <w:lang w:val="en-US"/>
              </w:rPr>
            </w:pPr>
            <w:r w:rsidRPr="00DE6BC2">
              <w:rPr>
                <w:color w:val="00B050"/>
                <w:lang w:val="en-US"/>
              </w:rPr>
              <w:t>76% (NA)</w:t>
            </w:r>
          </w:p>
          <w:p w14:paraId="397BEAA7" w14:textId="5113EFDF" w:rsidR="00DE6BC2" w:rsidRPr="00361301" w:rsidRDefault="00DE6BC2" w:rsidP="00094760">
            <w:pPr>
              <w:spacing w:after="120" w:line="240" w:lineRule="auto"/>
              <w:jc w:val="center"/>
              <w:rPr>
                <w:lang w:val="en-US"/>
              </w:rPr>
            </w:pPr>
            <w:r w:rsidRPr="00DE6BC2">
              <w:rPr>
                <w:color w:val="FFC000"/>
                <w:lang w:val="en-US"/>
              </w:rPr>
              <w:t>38% (PP)</w:t>
            </w:r>
          </w:p>
        </w:tc>
        <w:tc>
          <w:tcPr>
            <w:tcW w:w="1289" w:type="dxa"/>
            <w:shd w:val="clear" w:color="auto" w:fill="auto"/>
          </w:tcPr>
          <w:p w14:paraId="61E5DE62" w14:textId="5D417BB3" w:rsidR="00B31F0E" w:rsidRPr="00361301" w:rsidRDefault="00B31F0E" w:rsidP="00B31F0E">
            <w:pPr>
              <w:spacing w:after="120" w:line="240" w:lineRule="auto"/>
              <w:jc w:val="center"/>
              <w:rPr>
                <w:lang w:val="en-US"/>
              </w:rPr>
            </w:pPr>
            <w:r w:rsidRPr="00361301">
              <w:rPr>
                <w:lang w:val="en-US"/>
              </w:rPr>
              <w:t>n/a</w:t>
            </w:r>
          </w:p>
        </w:tc>
      </w:tr>
      <w:bookmarkEnd w:id="3"/>
    </w:tbl>
    <w:p w14:paraId="0CDE6620" w14:textId="7AC0CA80" w:rsidR="00D57A6E" w:rsidRDefault="00D57A6E" w:rsidP="00D57A6E">
      <w:pPr>
        <w:spacing w:after="120" w:line="240" w:lineRule="auto"/>
        <w:rPr>
          <w:lang w:val="en-US"/>
        </w:rPr>
      </w:pPr>
    </w:p>
    <w:p w14:paraId="2FBDD333" w14:textId="205C1855" w:rsidR="00DE6BC2" w:rsidRDefault="00DE6BC2" w:rsidP="00D57A6E">
      <w:pPr>
        <w:spacing w:after="120" w:line="240" w:lineRule="auto"/>
        <w:rPr>
          <w:lang w:val="en-US"/>
        </w:rPr>
      </w:pPr>
      <w:r>
        <w:rPr>
          <w:lang w:val="en-US"/>
        </w:rPr>
        <w:t>2017-2018 = 10</w:t>
      </w:r>
    </w:p>
    <w:p w14:paraId="57E15986" w14:textId="22B26D17" w:rsidR="00DE6BC2" w:rsidRDefault="00DE6BC2" w:rsidP="00D57A6E">
      <w:pPr>
        <w:spacing w:after="120" w:line="240" w:lineRule="auto"/>
        <w:rPr>
          <w:lang w:val="en-US"/>
        </w:rPr>
      </w:pPr>
      <w:r>
        <w:rPr>
          <w:lang w:val="en-US"/>
        </w:rPr>
        <w:t>2018-2019 = 13</w:t>
      </w:r>
    </w:p>
    <w:p w14:paraId="7B345BCB" w14:textId="320FC607" w:rsidR="00DE6BC2" w:rsidRPr="00D57A6E" w:rsidRDefault="00DE6BC2" w:rsidP="00D57A6E">
      <w:pPr>
        <w:spacing w:after="120" w:line="240" w:lineRule="auto"/>
        <w:rPr>
          <w:lang w:val="en-US"/>
        </w:rPr>
      </w:pPr>
      <w:r>
        <w:rPr>
          <w:lang w:val="en-US"/>
        </w:rPr>
        <w:t>2019-2020 = 9</w:t>
      </w:r>
    </w:p>
    <w:tbl>
      <w:tblPr>
        <w:tblpPr w:leftFromText="180" w:rightFromText="180" w:vertAnchor="text" w:horzAnchor="margin" w:tblpY="4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68"/>
        <w:gridCol w:w="2085"/>
        <w:gridCol w:w="2223"/>
        <w:gridCol w:w="2361"/>
        <w:gridCol w:w="2285"/>
        <w:gridCol w:w="1118"/>
        <w:gridCol w:w="1125"/>
        <w:gridCol w:w="1122"/>
      </w:tblGrid>
      <w:tr w:rsidR="005264A8" w:rsidRPr="00D57A6E" w14:paraId="02F6F4DC" w14:textId="77777777" w:rsidTr="005264A8">
        <w:trPr>
          <w:cantSplit/>
          <w:trHeight w:val="524"/>
          <w:tblHeader/>
        </w:trPr>
        <w:tc>
          <w:tcPr>
            <w:tcW w:w="14980"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D9D9D9" w:themeFill="background1" w:themeFillShade="D9"/>
          </w:tcPr>
          <w:p w14:paraId="67109A29" w14:textId="77777777" w:rsidR="005264A8" w:rsidRPr="00D57A6E" w:rsidRDefault="005264A8" w:rsidP="005264A8">
            <w:pPr>
              <w:spacing w:before="120" w:after="120" w:line="240" w:lineRule="auto"/>
              <w:jc w:val="center"/>
              <w:rPr>
                <w:b/>
                <w:bCs/>
                <w:lang w:val="en-US"/>
              </w:rPr>
            </w:pPr>
            <w:r>
              <w:rPr>
                <w:b/>
                <w:bCs/>
                <w:lang w:val="en-US"/>
              </w:rPr>
              <w:t>ATTENDANCE</w:t>
            </w:r>
          </w:p>
        </w:tc>
      </w:tr>
      <w:tr w:rsidR="005264A8" w:rsidRPr="00D57A6E" w14:paraId="605ABE06" w14:textId="77777777" w:rsidTr="005264A8">
        <w:trPr>
          <w:trHeight w:val="514"/>
        </w:trPr>
        <w:tc>
          <w:tcPr>
            <w:tcW w:w="2668" w:type="dxa"/>
            <w:vMerge w:val="restart"/>
            <w:shd w:val="clear" w:color="auto" w:fill="F2F2F2" w:themeFill="background1" w:themeFillShade="F2"/>
            <w:tcMar>
              <w:top w:w="113" w:type="dxa"/>
              <w:bottom w:w="113" w:type="dxa"/>
            </w:tcMar>
          </w:tcPr>
          <w:p w14:paraId="571C46DB" w14:textId="77777777" w:rsidR="005264A8" w:rsidRPr="00D57A6E" w:rsidRDefault="005264A8" w:rsidP="005264A8">
            <w:pPr>
              <w:spacing w:after="120" w:line="240" w:lineRule="auto"/>
              <w:jc w:val="center"/>
              <w:rPr>
                <w:b/>
                <w:bCs/>
                <w:lang w:val="en-US"/>
              </w:rPr>
            </w:pPr>
          </w:p>
        </w:tc>
        <w:tc>
          <w:tcPr>
            <w:tcW w:w="2085" w:type="dxa"/>
            <w:vMerge w:val="restart"/>
            <w:shd w:val="clear" w:color="auto" w:fill="F2F2F2" w:themeFill="background1" w:themeFillShade="F2"/>
          </w:tcPr>
          <w:p w14:paraId="72D71C78" w14:textId="77777777" w:rsidR="005264A8" w:rsidRPr="00D57A6E" w:rsidRDefault="005264A8" w:rsidP="005264A8">
            <w:pPr>
              <w:spacing w:after="120" w:line="240" w:lineRule="auto"/>
              <w:jc w:val="center"/>
              <w:rPr>
                <w:b/>
                <w:bCs/>
                <w:lang w:val="en-US"/>
              </w:rPr>
            </w:pPr>
            <w:r w:rsidRPr="00D57A6E">
              <w:rPr>
                <w:b/>
                <w:bCs/>
                <w:lang w:val="en-US"/>
              </w:rPr>
              <w:t>All pupils</w:t>
            </w:r>
          </w:p>
        </w:tc>
        <w:tc>
          <w:tcPr>
            <w:tcW w:w="2223" w:type="dxa"/>
            <w:vMerge w:val="restart"/>
            <w:shd w:val="clear" w:color="auto" w:fill="F2F2F2" w:themeFill="background1" w:themeFillShade="F2"/>
          </w:tcPr>
          <w:p w14:paraId="416C216D" w14:textId="77777777" w:rsidR="005264A8" w:rsidRPr="00D57A6E" w:rsidRDefault="005264A8" w:rsidP="005264A8">
            <w:pPr>
              <w:spacing w:after="120" w:line="240" w:lineRule="auto"/>
              <w:jc w:val="center"/>
              <w:rPr>
                <w:b/>
                <w:bCs/>
                <w:lang w:val="en-US"/>
              </w:rPr>
            </w:pPr>
            <w:r w:rsidRPr="00D57A6E">
              <w:rPr>
                <w:b/>
                <w:bCs/>
                <w:lang w:val="en-US"/>
              </w:rPr>
              <w:t>Pupils eligible for PP</w:t>
            </w:r>
          </w:p>
        </w:tc>
        <w:tc>
          <w:tcPr>
            <w:tcW w:w="2361" w:type="dxa"/>
            <w:vMerge w:val="restart"/>
            <w:shd w:val="clear" w:color="auto" w:fill="F2F2F2" w:themeFill="background1" w:themeFillShade="F2"/>
          </w:tcPr>
          <w:p w14:paraId="6C4B39EC" w14:textId="77777777" w:rsidR="005264A8" w:rsidRPr="00D57A6E" w:rsidRDefault="005264A8" w:rsidP="005264A8">
            <w:pPr>
              <w:spacing w:after="120" w:line="240" w:lineRule="auto"/>
              <w:jc w:val="center"/>
              <w:rPr>
                <w:b/>
                <w:bCs/>
                <w:lang w:val="en-US"/>
              </w:rPr>
            </w:pPr>
            <w:r>
              <w:rPr>
                <w:b/>
                <w:bCs/>
                <w:lang w:val="en-US"/>
              </w:rPr>
              <w:t>Pupil not eligible for PP</w:t>
            </w:r>
          </w:p>
        </w:tc>
        <w:tc>
          <w:tcPr>
            <w:tcW w:w="2285" w:type="dxa"/>
            <w:vMerge w:val="restart"/>
            <w:shd w:val="clear" w:color="auto" w:fill="F2F2F2" w:themeFill="background1" w:themeFillShade="F2"/>
          </w:tcPr>
          <w:p w14:paraId="1CF9FF15" w14:textId="77777777" w:rsidR="005264A8" w:rsidRPr="00D57A6E" w:rsidRDefault="005264A8" w:rsidP="005264A8">
            <w:pPr>
              <w:spacing w:after="120" w:line="240" w:lineRule="auto"/>
              <w:jc w:val="center"/>
              <w:rPr>
                <w:b/>
                <w:bCs/>
                <w:lang w:val="en-US"/>
              </w:rPr>
            </w:pPr>
            <w:r w:rsidRPr="00D57A6E">
              <w:rPr>
                <w:b/>
                <w:bCs/>
                <w:lang w:val="en-US"/>
              </w:rPr>
              <w:t>National average</w:t>
            </w:r>
            <w:r>
              <w:rPr>
                <w:b/>
                <w:bCs/>
                <w:lang w:val="en-US"/>
              </w:rPr>
              <w:t xml:space="preserve"> (2018/2019)</w:t>
            </w:r>
          </w:p>
        </w:tc>
        <w:tc>
          <w:tcPr>
            <w:tcW w:w="3358" w:type="dxa"/>
            <w:gridSpan w:val="3"/>
            <w:shd w:val="clear" w:color="auto" w:fill="F2F2F2" w:themeFill="background1" w:themeFillShade="F2"/>
          </w:tcPr>
          <w:p w14:paraId="3DBB9548" w14:textId="4DEF3E3C" w:rsidR="005264A8" w:rsidRPr="00D57A6E" w:rsidRDefault="00B446F3" w:rsidP="005264A8">
            <w:pPr>
              <w:spacing w:after="120" w:line="240" w:lineRule="auto"/>
              <w:jc w:val="center"/>
              <w:rPr>
                <w:b/>
                <w:bCs/>
                <w:lang w:val="en-US"/>
              </w:rPr>
            </w:pPr>
            <w:r>
              <w:rPr>
                <w:b/>
                <w:bCs/>
                <w:lang w:val="en-US"/>
              </w:rPr>
              <w:t xml:space="preserve">School </w:t>
            </w:r>
            <w:r w:rsidR="005264A8" w:rsidRPr="00D57A6E">
              <w:rPr>
                <w:b/>
                <w:bCs/>
                <w:lang w:val="en-US"/>
              </w:rPr>
              <w:t>Data from previous 3 years</w:t>
            </w:r>
          </w:p>
        </w:tc>
      </w:tr>
      <w:tr w:rsidR="005264A8" w:rsidRPr="00D57A6E" w14:paraId="190FF52E" w14:textId="77777777" w:rsidTr="005264A8">
        <w:trPr>
          <w:trHeight w:val="20"/>
        </w:trPr>
        <w:tc>
          <w:tcPr>
            <w:tcW w:w="2668" w:type="dxa"/>
            <w:vMerge/>
            <w:shd w:val="clear" w:color="auto" w:fill="F2F2F2" w:themeFill="background1" w:themeFillShade="F2"/>
            <w:tcMar>
              <w:top w:w="113" w:type="dxa"/>
              <w:bottom w:w="113" w:type="dxa"/>
            </w:tcMar>
          </w:tcPr>
          <w:p w14:paraId="1438E857" w14:textId="77777777" w:rsidR="005264A8" w:rsidRPr="00D57A6E" w:rsidRDefault="005264A8" w:rsidP="005264A8">
            <w:pPr>
              <w:spacing w:after="120" w:line="240" w:lineRule="auto"/>
              <w:rPr>
                <w:lang w:val="en-US"/>
              </w:rPr>
            </w:pPr>
          </w:p>
        </w:tc>
        <w:tc>
          <w:tcPr>
            <w:tcW w:w="2085" w:type="dxa"/>
            <w:vMerge/>
            <w:shd w:val="clear" w:color="auto" w:fill="F2F2F2" w:themeFill="background1" w:themeFillShade="F2"/>
          </w:tcPr>
          <w:p w14:paraId="66360441" w14:textId="77777777" w:rsidR="005264A8" w:rsidRPr="00D57A6E" w:rsidRDefault="005264A8" w:rsidP="005264A8">
            <w:pPr>
              <w:spacing w:after="120" w:line="240" w:lineRule="auto"/>
              <w:rPr>
                <w:lang w:val="en-US"/>
              </w:rPr>
            </w:pPr>
          </w:p>
        </w:tc>
        <w:tc>
          <w:tcPr>
            <w:tcW w:w="2223" w:type="dxa"/>
            <w:vMerge/>
            <w:shd w:val="clear" w:color="auto" w:fill="F2F2F2" w:themeFill="background1" w:themeFillShade="F2"/>
          </w:tcPr>
          <w:p w14:paraId="414E29B9" w14:textId="77777777" w:rsidR="005264A8" w:rsidRPr="00D57A6E" w:rsidRDefault="005264A8" w:rsidP="005264A8">
            <w:pPr>
              <w:spacing w:after="120" w:line="240" w:lineRule="auto"/>
              <w:rPr>
                <w:lang w:val="en-US"/>
              </w:rPr>
            </w:pPr>
          </w:p>
        </w:tc>
        <w:tc>
          <w:tcPr>
            <w:tcW w:w="2361" w:type="dxa"/>
            <w:vMerge/>
            <w:shd w:val="clear" w:color="auto" w:fill="F2F2F2" w:themeFill="background1" w:themeFillShade="F2"/>
          </w:tcPr>
          <w:p w14:paraId="6EA37E90" w14:textId="77777777" w:rsidR="005264A8" w:rsidRPr="00D57A6E" w:rsidRDefault="005264A8" w:rsidP="005264A8">
            <w:pPr>
              <w:spacing w:after="120" w:line="240" w:lineRule="auto"/>
              <w:rPr>
                <w:lang w:val="en-US"/>
              </w:rPr>
            </w:pPr>
          </w:p>
        </w:tc>
        <w:tc>
          <w:tcPr>
            <w:tcW w:w="2285" w:type="dxa"/>
            <w:vMerge/>
            <w:shd w:val="clear" w:color="auto" w:fill="F2F2F2" w:themeFill="background1" w:themeFillShade="F2"/>
          </w:tcPr>
          <w:p w14:paraId="113B4AC8" w14:textId="77777777" w:rsidR="005264A8" w:rsidRPr="00D57A6E" w:rsidRDefault="005264A8" w:rsidP="005264A8">
            <w:pPr>
              <w:spacing w:after="120" w:line="240" w:lineRule="auto"/>
              <w:rPr>
                <w:lang w:val="en-US"/>
              </w:rPr>
            </w:pPr>
          </w:p>
        </w:tc>
        <w:tc>
          <w:tcPr>
            <w:tcW w:w="1118" w:type="dxa"/>
            <w:shd w:val="clear" w:color="auto" w:fill="F2F2F2" w:themeFill="background1" w:themeFillShade="F2"/>
          </w:tcPr>
          <w:p w14:paraId="2AB0A6DC" w14:textId="77777777" w:rsidR="005264A8" w:rsidRPr="00D57A6E" w:rsidRDefault="005264A8" w:rsidP="005264A8">
            <w:pPr>
              <w:spacing w:after="120" w:line="240" w:lineRule="auto"/>
              <w:jc w:val="center"/>
              <w:rPr>
                <w:b/>
                <w:bCs/>
                <w:lang w:val="en-US"/>
              </w:rPr>
            </w:pPr>
            <w:r w:rsidRPr="00D57A6E">
              <w:rPr>
                <w:b/>
                <w:bCs/>
                <w:lang w:val="en-US"/>
              </w:rPr>
              <w:t>2017-18</w:t>
            </w:r>
          </w:p>
        </w:tc>
        <w:tc>
          <w:tcPr>
            <w:tcW w:w="1118" w:type="dxa"/>
            <w:shd w:val="clear" w:color="auto" w:fill="F2F2F2" w:themeFill="background1" w:themeFillShade="F2"/>
          </w:tcPr>
          <w:p w14:paraId="55FE1558" w14:textId="77777777" w:rsidR="005264A8" w:rsidRPr="00D57A6E" w:rsidRDefault="005264A8" w:rsidP="005264A8">
            <w:pPr>
              <w:spacing w:after="120" w:line="240" w:lineRule="auto"/>
              <w:jc w:val="center"/>
              <w:rPr>
                <w:b/>
                <w:bCs/>
                <w:lang w:val="en-US"/>
              </w:rPr>
            </w:pPr>
            <w:r w:rsidRPr="00D57A6E">
              <w:rPr>
                <w:b/>
                <w:bCs/>
                <w:lang w:val="en-US"/>
              </w:rPr>
              <w:t>2018-19</w:t>
            </w:r>
          </w:p>
        </w:tc>
        <w:tc>
          <w:tcPr>
            <w:tcW w:w="1122" w:type="dxa"/>
            <w:shd w:val="clear" w:color="auto" w:fill="F2F2F2" w:themeFill="background1" w:themeFillShade="F2"/>
          </w:tcPr>
          <w:p w14:paraId="0F85BF7E" w14:textId="77777777" w:rsidR="005264A8" w:rsidRPr="00D57A6E" w:rsidRDefault="005264A8" w:rsidP="005264A8">
            <w:pPr>
              <w:spacing w:after="120" w:line="240" w:lineRule="auto"/>
              <w:jc w:val="center"/>
              <w:rPr>
                <w:b/>
                <w:bCs/>
                <w:lang w:val="en-US"/>
              </w:rPr>
            </w:pPr>
            <w:r w:rsidRPr="00D57A6E">
              <w:rPr>
                <w:b/>
                <w:bCs/>
                <w:lang w:val="en-US"/>
              </w:rPr>
              <w:t>2019-20</w:t>
            </w:r>
          </w:p>
        </w:tc>
      </w:tr>
      <w:tr w:rsidR="005264A8" w:rsidRPr="00D57A6E" w14:paraId="42DCCC6F" w14:textId="77777777" w:rsidTr="005264A8">
        <w:trPr>
          <w:trHeight w:val="401"/>
        </w:trPr>
        <w:tc>
          <w:tcPr>
            <w:tcW w:w="2668" w:type="dxa"/>
            <w:shd w:val="clear" w:color="auto" w:fill="auto"/>
            <w:tcMar>
              <w:top w:w="113" w:type="dxa"/>
              <w:bottom w:w="113" w:type="dxa"/>
            </w:tcMar>
          </w:tcPr>
          <w:p w14:paraId="143DA63A" w14:textId="77777777" w:rsidR="005264A8" w:rsidRPr="00B82F16" w:rsidRDefault="005264A8" w:rsidP="005264A8">
            <w:pPr>
              <w:spacing w:after="120" w:line="240" w:lineRule="auto"/>
              <w:rPr>
                <w:b/>
                <w:bCs/>
                <w:lang w:val="en-US"/>
              </w:rPr>
            </w:pPr>
            <w:r w:rsidRPr="00B82F16">
              <w:rPr>
                <w:b/>
                <w:bCs/>
                <w:lang w:val="en-US"/>
              </w:rPr>
              <w:t>Overall a</w:t>
            </w:r>
            <w:r>
              <w:rPr>
                <w:b/>
                <w:bCs/>
                <w:lang w:val="en-US"/>
              </w:rPr>
              <w:t>bsence</w:t>
            </w:r>
          </w:p>
        </w:tc>
        <w:tc>
          <w:tcPr>
            <w:tcW w:w="2085" w:type="dxa"/>
            <w:shd w:val="clear" w:color="auto" w:fill="auto"/>
          </w:tcPr>
          <w:p w14:paraId="1C1EC19C" w14:textId="47F04EB8" w:rsidR="005264A8" w:rsidRPr="00D57A6E" w:rsidRDefault="00166AA0" w:rsidP="005264A8">
            <w:pPr>
              <w:spacing w:after="120" w:line="240" w:lineRule="auto"/>
              <w:jc w:val="center"/>
              <w:rPr>
                <w:lang w:val="en-US"/>
              </w:rPr>
            </w:pPr>
            <w:r>
              <w:rPr>
                <w:lang w:val="en-US"/>
              </w:rPr>
              <w:t>N/A</w:t>
            </w:r>
          </w:p>
        </w:tc>
        <w:tc>
          <w:tcPr>
            <w:tcW w:w="2223" w:type="dxa"/>
          </w:tcPr>
          <w:p w14:paraId="62F63C89" w14:textId="47CAD836" w:rsidR="005264A8" w:rsidRPr="00D57A6E" w:rsidRDefault="00334DC7" w:rsidP="005264A8">
            <w:pPr>
              <w:spacing w:after="120" w:line="240" w:lineRule="auto"/>
              <w:jc w:val="center"/>
              <w:rPr>
                <w:lang w:val="en-US"/>
              </w:rPr>
            </w:pPr>
            <w:r>
              <w:rPr>
                <w:lang w:val="en-US"/>
              </w:rPr>
              <w:t>9</w:t>
            </w:r>
          </w:p>
        </w:tc>
        <w:tc>
          <w:tcPr>
            <w:tcW w:w="2361" w:type="dxa"/>
          </w:tcPr>
          <w:p w14:paraId="1B7D3CD2" w14:textId="70C7DDB2" w:rsidR="005264A8" w:rsidRPr="00D57A6E" w:rsidRDefault="00334DC7" w:rsidP="005264A8">
            <w:pPr>
              <w:spacing w:after="120" w:line="240" w:lineRule="auto"/>
              <w:jc w:val="center"/>
              <w:rPr>
                <w:lang w:val="en-US"/>
              </w:rPr>
            </w:pPr>
            <w:r>
              <w:rPr>
                <w:lang w:val="en-US"/>
              </w:rPr>
              <w:t>79</w:t>
            </w:r>
          </w:p>
        </w:tc>
        <w:tc>
          <w:tcPr>
            <w:tcW w:w="2285" w:type="dxa"/>
          </w:tcPr>
          <w:p w14:paraId="2E931118" w14:textId="04E04FAB" w:rsidR="005264A8" w:rsidRPr="00D57A6E" w:rsidRDefault="005264A8" w:rsidP="005264A8">
            <w:pPr>
              <w:spacing w:after="120" w:line="240" w:lineRule="auto"/>
              <w:jc w:val="center"/>
              <w:rPr>
                <w:lang w:val="en-US"/>
              </w:rPr>
            </w:pPr>
            <w:r>
              <w:rPr>
                <w:lang w:val="en-US"/>
              </w:rPr>
              <w:t>4.0</w:t>
            </w:r>
            <w:r w:rsidR="00166AA0">
              <w:rPr>
                <w:lang w:val="en-US"/>
              </w:rPr>
              <w:t>%</w:t>
            </w:r>
          </w:p>
        </w:tc>
        <w:tc>
          <w:tcPr>
            <w:tcW w:w="1118" w:type="dxa"/>
          </w:tcPr>
          <w:p w14:paraId="2DADF76D" w14:textId="77777777" w:rsidR="005264A8" w:rsidRDefault="002B2A37" w:rsidP="00166AA0">
            <w:pPr>
              <w:spacing w:after="120" w:line="240" w:lineRule="auto"/>
              <w:jc w:val="center"/>
              <w:rPr>
                <w:lang w:val="en-US"/>
              </w:rPr>
            </w:pPr>
            <w:r>
              <w:rPr>
                <w:lang w:val="en-US"/>
              </w:rPr>
              <w:t>4.2</w:t>
            </w:r>
            <w:r w:rsidR="00166AA0">
              <w:rPr>
                <w:lang w:val="en-US"/>
              </w:rPr>
              <w:t>%</w:t>
            </w:r>
          </w:p>
          <w:p w14:paraId="5B038029" w14:textId="29F03901" w:rsidR="00334DC7" w:rsidRPr="00D57A6E" w:rsidRDefault="00334DC7" w:rsidP="00166AA0">
            <w:pPr>
              <w:spacing w:after="120" w:line="240" w:lineRule="auto"/>
              <w:jc w:val="center"/>
              <w:rPr>
                <w:lang w:val="en-US"/>
              </w:rPr>
            </w:pPr>
            <w:r w:rsidRPr="00334DC7">
              <w:rPr>
                <w:color w:val="FFC000"/>
                <w:lang w:val="en-US"/>
              </w:rPr>
              <w:t>1.85</w:t>
            </w:r>
            <w:r>
              <w:rPr>
                <w:color w:val="FFC000"/>
                <w:lang w:val="en-US"/>
              </w:rPr>
              <w:t>%</w:t>
            </w:r>
            <w:r w:rsidRPr="00334DC7">
              <w:rPr>
                <w:color w:val="FFC000"/>
                <w:lang w:val="en-US"/>
              </w:rPr>
              <w:t xml:space="preserve"> (PP)</w:t>
            </w:r>
          </w:p>
        </w:tc>
        <w:tc>
          <w:tcPr>
            <w:tcW w:w="1118" w:type="dxa"/>
          </w:tcPr>
          <w:p w14:paraId="2C3C0FD8" w14:textId="77777777" w:rsidR="005264A8" w:rsidRDefault="002B2A37" w:rsidP="00166AA0">
            <w:pPr>
              <w:spacing w:after="120" w:line="240" w:lineRule="auto"/>
              <w:jc w:val="center"/>
              <w:rPr>
                <w:lang w:val="en-US"/>
              </w:rPr>
            </w:pPr>
            <w:r>
              <w:rPr>
                <w:lang w:val="en-US"/>
              </w:rPr>
              <w:t>3.4</w:t>
            </w:r>
            <w:r w:rsidR="00166AA0">
              <w:rPr>
                <w:lang w:val="en-US"/>
              </w:rPr>
              <w:t>%</w:t>
            </w:r>
          </w:p>
          <w:p w14:paraId="305898CF" w14:textId="59B3DA0E" w:rsidR="00334DC7" w:rsidRPr="00D57A6E" w:rsidRDefault="00334DC7" w:rsidP="00166AA0">
            <w:pPr>
              <w:spacing w:after="120" w:line="240" w:lineRule="auto"/>
              <w:jc w:val="center"/>
              <w:rPr>
                <w:lang w:val="en-US"/>
              </w:rPr>
            </w:pPr>
            <w:r w:rsidRPr="00334DC7">
              <w:rPr>
                <w:color w:val="FFC000"/>
                <w:lang w:val="en-US"/>
              </w:rPr>
              <w:t>2.73%(PP)</w:t>
            </w:r>
          </w:p>
        </w:tc>
        <w:tc>
          <w:tcPr>
            <w:tcW w:w="1122" w:type="dxa"/>
          </w:tcPr>
          <w:p w14:paraId="51EB16F6" w14:textId="14907E33" w:rsidR="005264A8" w:rsidRPr="00D57A6E" w:rsidRDefault="002B2A37" w:rsidP="00166AA0">
            <w:pPr>
              <w:spacing w:after="120" w:line="240" w:lineRule="auto"/>
              <w:jc w:val="center"/>
              <w:rPr>
                <w:lang w:val="en-US"/>
              </w:rPr>
            </w:pPr>
            <w:r>
              <w:rPr>
                <w:lang w:val="en-US"/>
              </w:rPr>
              <w:t>n/a</w:t>
            </w:r>
          </w:p>
        </w:tc>
      </w:tr>
      <w:tr w:rsidR="005264A8" w:rsidRPr="00D57A6E" w14:paraId="49B0A2BF" w14:textId="77777777" w:rsidTr="005264A8">
        <w:trPr>
          <w:trHeight w:val="401"/>
        </w:trPr>
        <w:tc>
          <w:tcPr>
            <w:tcW w:w="2668" w:type="dxa"/>
            <w:shd w:val="clear" w:color="auto" w:fill="auto"/>
            <w:tcMar>
              <w:top w:w="113" w:type="dxa"/>
              <w:bottom w:w="113" w:type="dxa"/>
            </w:tcMar>
          </w:tcPr>
          <w:p w14:paraId="2B9B9BD6" w14:textId="77777777" w:rsidR="005264A8" w:rsidRPr="00B82F16" w:rsidRDefault="005264A8" w:rsidP="005264A8">
            <w:pPr>
              <w:spacing w:after="120" w:line="240" w:lineRule="auto"/>
              <w:rPr>
                <w:b/>
                <w:bCs/>
                <w:lang w:val="en-US"/>
              </w:rPr>
            </w:pPr>
            <w:r>
              <w:rPr>
                <w:b/>
                <w:bCs/>
                <w:lang w:val="en-US"/>
              </w:rPr>
              <w:t>Unauthorised absence</w:t>
            </w:r>
          </w:p>
        </w:tc>
        <w:tc>
          <w:tcPr>
            <w:tcW w:w="2085" w:type="dxa"/>
            <w:shd w:val="clear" w:color="auto" w:fill="auto"/>
          </w:tcPr>
          <w:p w14:paraId="0BB62E99" w14:textId="6908BB90" w:rsidR="005264A8" w:rsidRPr="00D57A6E" w:rsidRDefault="00166AA0" w:rsidP="005264A8">
            <w:pPr>
              <w:spacing w:after="120" w:line="240" w:lineRule="auto"/>
              <w:jc w:val="center"/>
              <w:rPr>
                <w:lang w:val="en-US"/>
              </w:rPr>
            </w:pPr>
            <w:r>
              <w:rPr>
                <w:lang w:val="en-US"/>
              </w:rPr>
              <w:t>N/A</w:t>
            </w:r>
          </w:p>
        </w:tc>
        <w:tc>
          <w:tcPr>
            <w:tcW w:w="2223" w:type="dxa"/>
          </w:tcPr>
          <w:p w14:paraId="67264C7E" w14:textId="4BD559B9" w:rsidR="005264A8" w:rsidRPr="00D57A6E" w:rsidRDefault="00334DC7" w:rsidP="005264A8">
            <w:pPr>
              <w:spacing w:after="120" w:line="240" w:lineRule="auto"/>
              <w:jc w:val="center"/>
              <w:rPr>
                <w:lang w:val="en-US"/>
              </w:rPr>
            </w:pPr>
            <w:r>
              <w:rPr>
                <w:lang w:val="en-US"/>
              </w:rPr>
              <w:t>9</w:t>
            </w:r>
          </w:p>
        </w:tc>
        <w:tc>
          <w:tcPr>
            <w:tcW w:w="2361" w:type="dxa"/>
          </w:tcPr>
          <w:p w14:paraId="43515E5B" w14:textId="3E90E84E" w:rsidR="005264A8" w:rsidRPr="00D57A6E" w:rsidRDefault="00334DC7" w:rsidP="005264A8">
            <w:pPr>
              <w:spacing w:after="120" w:line="240" w:lineRule="auto"/>
              <w:jc w:val="center"/>
              <w:rPr>
                <w:lang w:val="en-US"/>
              </w:rPr>
            </w:pPr>
            <w:r>
              <w:rPr>
                <w:lang w:val="en-US"/>
              </w:rPr>
              <w:t>79</w:t>
            </w:r>
          </w:p>
        </w:tc>
        <w:tc>
          <w:tcPr>
            <w:tcW w:w="2285" w:type="dxa"/>
          </w:tcPr>
          <w:p w14:paraId="239DA812" w14:textId="2C5CFDC2" w:rsidR="005264A8" w:rsidRPr="00D57A6E" w:rsidRDefault="005264A8" w:rsidP="005264A8">
            <w:pPr>
              <w:spacing w:after="120" w:line="240" w:lineRule="auto"/>
              <w:jc w:val="center"/>
              <w:rPr>
                <w:lang w:val="en-US"/>
              </w:rPr>
            </w:pPr>
            <w:r>
              <w:rPr>
                <w:lang w:val="en-US"/>
              </w:rPr>
              <w:t>1.1</w:t>
            </w:r>
            <w:r w:rsidR="00166AA0">
              <w:rPr>
                <w:lang w:val="en-US"/>
              </w:rPr>
              <w:t>%</w:t>
            </w:r>
          </w:p>
        </w:tc>
        <w:tc>
          <w:tcPr>
            <w:tcW w:w="1118" w:type="dxa"/>
          </w:tcPr>
          <w:p w14:paraId="5AD553B6" w14:textId="77777777" w:rsidR="005264A8" w:rsidRDefault="00D758C1" w:rsidP="00166AA0">
            <w:pPr>
              <w:spacing w:after="120" w:line="240" w:lineRule="auto"/>
              <w:jc w:val="center"/>
              <w:rPr>
                <w:lang w:val="en-US"/>
              </w:rPr>
            </w:pPr>
            <w:r>
              <w:rPr>
                <w:lang w:val="en-US"/>
              </w:rPr>
              <w:t>1.23</w:t>
            </w:r>
            <w:r w:rsidR="00166AA0">
              <w:rPr>
                <w:lang w:val="en-US"/>
              </w:rPr>
              <w:t>%</w:t>
            </w:r>
          </w:p>
          <w:p w14:paraId="72457A4D" w14:textId="7FC7B234" w:rsidR="00334DC7" w:rsidRDefault="00334DC7" w:rsidP="00166AA0">
            <w:pPr>
              <w:spacing w:after="120" w:line="240" w:lineRule="auto"/>
              <w:jc w:val="center"/>
              <w:rPr>
                <w:lang w:val="en-US"/>
              </w:rPr>
            </w:pPr>
            <w:r w:rsidRPr="00334DC7">
              <w:rPr>
                <w:color w:val="FFC000"/>
                <w:lang w:val="en-US"/>
              </w:rPr>
              <w:lastRenderedPageBreak/>
              <w:t>2.77</w:t>
            </w:r>
            <w:r>
              <w:rPr>
                <w:color w:val="FFC000"/>
                <w:lang w:val="en-US"/>
              </w:rPr>
              <w:t>%</w:t>
            </w:r>
            <w:r w:rsidRPr="00334DC7">
              <w:rPr>
                <w:color w:val="FFC000"/>
                <w:lang w:val="en-US"/>
              </w:rPr>
              <w:t xml:space="preserve"> (PP)</w:t>
            </w:r>
          </w:p>
        </w:tc>
        <w:tc>
          <w:tcPr>
            <w:tcW w:w="1118" w:type="dxa"/>
          </w:tcPr>
          <w:p w14:paraId="70CF2CDF" w14:textId="77777777" w:rsidR="00166AA0" w:rsidRDefault="002B2A37" w:rsidP="00166AA0">
            <w:pPr>
              <w:spacing w:after="120" w:line="240" w:lineRule="auto"/>
              <w:jc w:val="center"/>
              <w:rPr>
                <w:lang w:val="en-US"/>
              </w:rPr>
            </w:pPr>
            <w:r>
              <w:rPr>
                <w:lang w:val="en-US"/>
              </w:rPr>
              <w:lastRenderedPageBreak/>
              <w:t>1.17</w:t>
            </w:r>
            <w:r w:rsidR="00166AA0">
              <w:rPr>
                <w:lang w:val="en-US"/>
              </w:rPr>
              <w:t>%</w:t>
            </w:r>
          </w:p>
          <w:p w14:paraId="6E71CBEA" w14:textId="39C8716B" w:rsidR="00334DC7" w:rsidRDefault="00334DC7" w:rsidP="00166AA0">
            <w:pPr>
              <w:spacing w:after="120" w:line="240" w:lineRule="auto"/>
              <w:jc w:val="center"/>
              <w:rPr>
                <w:lang w:val="en-US"/>
              </w:rPr>
            </w:pPr>
            <w:r w:rsidRPr="00334DC7">
              <w:rPr>
                <w:color w:val="FFC000"/>
                <w:lang w:val="en-US"/>
              </w:rPr>
              <w:lastRenderedPageBreak/>
              <w:t>3.33% (PP)</w:t>
            </w:r>
          </w:p>
        </w:tc>
        <w:tc>
          <w:tcPr>
            <w:tcW w:w="1122" w:type="dxa"/>
          </w:tcPr>
          <w:p w14:paraId="1EA8B83C" w14:textId="64E1B985" w:rsidR="005264A8" w:rsidRPr="00D57A6E" w:rsidRDefault="002B2A37" w:rsidP="00166AA0">
            <w:pPr>
              <w:spacing w:after="120" w:line="240" w:lineRule="auto"/>
              <w:jc w:val="center"/>
              <w:rPr>
                <w:lang w:val="en-US"/>
              </w:rPr>
            </w:pPr>
            <w:r>
              <w:rPr>
                <w:lang w:val="en-US"/>
              </w:rPr>
              <w:lastRenderedPageBreak/>
              <w:t>n/a</w:t>
            </w:r>
          </w:p>
        </w:tc>
      </w:tr>
      <w:tr w:rsidR="005264A8" w:rsidRPr="00D57A6E" w14:paraId="03740EF6" w14:textId="77777777" w:rsidTr="00A57EA2">
        <w:trPr>
          <w:trHeight w:val="411"/>
        </w:trPr>
        <w:tc>
          <w:tcPr>
            <w:tcW w:w="2668" w:type="dxa"/>
            <w:shd w:val="clear" w:color="auto" w:fill="auto"/>
            <w:tcMar>
              <w:top w:w="113" w:type="dxa"/>
              <w:bottom w:w="113" w:type="dxa"/>
            </w:tcMar>
          </w:tcPr>
          <w:p w14:paraId="18606822" w14:textId="5BC04453" w:rsidR="005264A8" w:rsidRPr="00B82F16" w:rsidRDefault="005264A8" w:rsidP="005264A8">
            <w:pPr>
              <w:spacing w:after="120" w:line="240" w:lineRule="auto"/>
              <w:rPr>
                <w:b/>
                <w:bCs/>
                <w:lang w:val="en-US"/>
              </w:rPr>
            </w:pPr>
            <w:r w:rsidRPr="00B82F16">
              <w:rPr>
                <w:b/>
                <w:bCs/>
                <w:lang w:val="en-US"/>
              </w:rPr>
              <w:lastRenderedPageBreak/>
              <w:t>Persistent absentees</w:t>
            </w:r>
          </w:p>
        </w:tc>
        <w:tc>
          <w:tcPr>
            <w:tcW w:w="2085" w:type="dxa"/>
            <w:shd w:val="clear" w:color="auto" w:fill="auto"/>
          </w:tcPr>
          <w:p w14:paraId="4587A5A9" w14:textId="0F107189" w:rsidR="005264A8" w:rsidRPr="00D57A6E" w:rsidRDefault="00166AA0" w:rsidP="005264A8">
            <w:pPr>
              <w:spacing w:after="120" w:line="240" w:lineRule="auto"/>
              <w:jc w:val="center"/>
              <w:rPr>
                <w:lang w:val="en-US"/>
              </w:rPr>
            </w:pPr>
            <w:r>
              <w:rPr>
                <w:lang w:val="en-US"/>
              </w:rPr>
              <w:t>N/A</w:t>
            </w:r>
          </w:p>
        </w:tc>
        <w:tc>
          <w:tcPr>
            <w:tcW w:w="2223" w:type="dxa"/>
          </w:tcPr>
          <w:p w14:paraId="7FEB1EE8" w14:textId="52DFDA55" w:rsidR="005264A8" w:rsidRPr="00D57A6E" w:rsidRDefault="00334DC7" w:rsidP="005264A8">
            <w:pPr>
              <w:spacing w:after="120" w:line="240" w:lineRule="auto"/>
              <w:jc w:val="center"/>
              <w:rPr>
                <w:lang w:val="en-US"/>
              </w:rPr>
            </w:pPr>
            <w:r>
              <w:rPr>
                <w:lang w:val="en-US"/>
              </w:rPr>
              <w:t>9</w:t>
            </w:r>
          </w:p>
        </w:tc>
        <w:tc>
          <w:tcPr>
            <w:tcW w:w="2361" w:type="dxa"/>
          </w:tcPr>
          <w:p w14:paraId="7A0D944D" w14:textId="582CCEE1" w:rsidR="005264A8" w:rsidRPr="00D57A6E" w:rsidRDefault="00334DC7" w:rsidP="005264A8">
            <w:pPr>
              <w:spacing w:after="120" w:line="240" w:lineRule="auto"/>
              <w:jc w:val="center"/>
              <w:rPr>
                <w:lang w:val="en-US"/>
              </w:rPr>
            </w:pPr>
            <w:r>
              <w:rPr>
                <w:lang w:val="en-US"/>
              </w:rPr>
              <w:t>79</w:t>
            </w:r>
          </w:p>
        </w:tc>
        <w:tc>
          <w:tcPr>
            <w:tcW w:w="2285" w:type="dxa"/>
            <w:shd w:val="clear" w:color="auto" w:fill="auto"/>
          </w:tcPr>
          <w:p w14:paraId="75FF4F12" w14:textId="067FBC85" w:rsidR="005264A8" w:rsidRPr="00D57A6E" w:rsidRDefault="00DA02AC" w:rsidP="005264A8">
            <w:pPr>
              <w:spacing w:after="120" w:line="240" w:lineRule="auto"/>
              <w:jc w:val="center"/>
              <w:rPr>
                <w:lang w:val="en-US"/>
              </w:rPr>
            </w:pPr>
            <w:r>
              <w:rPr>
                <w:lang w:val="en-US"/>
              </w:rPr>
              <w:t>8.2</w:t>
            </w:r>
            <w:r w:rsidR="00166AA0">
              <w:rPr>
                <w:lang w:val="en-US"/>
              </w:rPr>
              <w:t>%</w:t>
            </w:r>
          </w:p>
        </w:tc>
        <w:tc>
          <w:tcPr>
            <w:tcW w:w="1118" w:type="dxa"/>
          </w:tcPr>
          <w:p w14:paraId="5E89648A" w14:textId="2F6AFB38" w:rsidR="005264A8" w:rsidRPr="00D57A6E" w:rsidRDefault="002B2A37" w:rsidP="00166AA0">
            <w:pPr>
              <w:spacing w:after="120" w:line="240" w:lineRule="auto"/>
              <w:jc w:val="center"/>
              <w:rPr>
                <w:lang w:val="en-US"/>
              </w:rPr>
            </w:pPr>
            <w:r>
              <w:rPr>
                <w:lang w:val="en-US"/>
              </w:rPr>
              <w:t>7.1</w:t>
            </w:r>
            <w:r w:rsidR="00166AA0">
              <w:rPr>
                <w:lang w:val="en-US"/>
              </w:rPr>
              <w:t>%</w:t>
            </w:r>
          </w:p>
        </w:tc>
        <w:tc>
          <w:tcPr>
            <w:tcW w:w="1118" w:type="dxa"/>
          </w:tcPr>
          <w:p w14:paraId="57E2FDD7" w14:textId="4F7890F9" w:rsidR="005264A8" w:rsidRPr="00D57A6E" w:rsidRDefault="002B2A37" w:rsidP="00166AA0">
            <w:pPr>
              <w:spacing w:after="120" w:line="240" w:lineRule="auto"/>
              <w:jc w:val="center"/>
              <w:rPr>
                <w:lang w:val="en-US"/>
              </w:rPr>
            </w:pPr>
            <w:r>
              <w:rPr>
                <w:lang w:val="en-US"/>
              </w:rPr>
              <w:t>6.4</w:t>
            </w:r>
            <w:r w:rsidR="00166AA0">
              <w:rPr>
                <w:lang w:val="en-US"/>
              </w:rPr>
              <w:t>%</w:t>
            </w:r>
          </w:p>
        </w:tc>
        <w:tc>
          <w:tcPr>
            <w:tcW w:w="1122" w:type="dxa"/>
          </w:tcPr>
          <w:p w14:paraId="3A30F6AD" w14:textId="0F09E50A" w:rsidR="005264A8" w:rsidRPr="00D57A6E" w:rsidRDefault="002B2A37" w:rsidP="00166AA0">
            <w:pPr>
              <w:spacing w:after="120" w:line="240" w:lineRule="auto"/>
              <w:jc w:val="center"/>
              <w:rPr>
                <w:lang w:val="en-US"/>
              </w:rPr>
            </w:pPr>
            <w:r>
              <w:rPr>
                <w:lang w:val="en-US"/>
              </w:rPr>
              <w:t>n/a</w:t>
            </w:r>
          </w:p>
        </w:tc>
      </w:tr>
    </w:tbl>
    <w:p w14:paraId="2A847943" w14:textId="372CD6F8" w:rsidR="00093479" w:rsidRDefault="00093479" w:rsidP="00D57A6E">
      <w:pPr>
        <w:spacing w:after="120" w:line="240" w:lineRule="auto"/>
        <w:rPr>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1886"/>
        <w:gridCol w:w="2126"/>
        <w:gridCol w:w="2268"/>
        <w:gridCol w:w="851"/>
        <w:gridCol w:w="850"/>
        <w:gridCol w:w="918"/>
        <w:gridCol w:w="1152"/>
        <w:gridCol w:w="1153"/>
        <w:gridCol w:w="1157"/>
      </w:tblGrid>
      <w:tr w:rsidR="004D14D0" w:rsidRPr="00D57A6E" w14:paraId="082E7803" w14:textId="77777777" w:rsidTr="00AF638E">
        <w:trPr>
          <w:cantSplit/>
          <w:trHeight w:val="528"/>
          <w:tblHeader/>
        </w:trPr>
        <w:tc>
          <w:tcPr>
            <w:tcW w:w="15040" w:type="dxa"/>
            <w:gridSpan w:val="10"/>
            <w:tcBorders>
              <w:top w:val="single" w:sz="4" w:space="0" w:color="12263F"/>
              <w:left w:val="single" w:sz="4" w:space="0" w:color="12263F"/>
              <w:bottom w:val="single" w:sz="4" w:space="0" w:color="12263F"/>
              <w:right w:val="single" w:sz="4" w:space="0" w:color="12263F"/>
              <w:tl2br w:val="nil"/>
              <w:tr2bl w:val="nil"/>
            </w:tcBorders>
            <w:shd w:val="clear" w:color="auto" w:fill="D9D9D9" w:themeFill="background1" w:themeFillShade="D9"/>
          </w:tcPr>
          <w:p w14:paraId="142FC893" w14:textId="67FD068D" w:rsidR="004D14D0" w:rsidRPr="00D57A6E" w:rsidRDefault="004D14D0" w:rsidP="00856C87">
            <w:pPr>
              <w:spacing w:before="120" w:after="120" w:line="240" w:lineRule="auto"/>
              <w:jc w:val="center"/>
              <w:rPr>
                <w:b/>
                <w:bCs/>
                <w:lang w:val="en-US"/>
              </w:rPr>
            </w:pPr>
            <w:r>
              <w:rPr>
                <w:b/>
                <w:bCs/>
                <w:lang w:val="en-US"/>
              </w:rPr>
              <w:t>BEHAVIOUR</w:t>
            </w:r>
          </w:p>
        </w:tc>
      </w:tr>
      <w:tr w:rsidR="004D14D0" w:rsidRPr="00D57A6E" w14:paraId="6BBE7BFA" w14:textId="77777777" w:rsidTr="007813D9">
        <w:trPr>
          <w:trHeight w:val="517"/>
        </w:trPr>
        <w:tc>
          <w:tcPr>
            <w:tcW w:w="2679" w:type="dxa"/>
            <w:vMerge w:val="restart"/>
            <w:shd w:val="clear" w:color="auto" w:fill="F2F2F2" w:themeFill="background1" w:themeFillShade="F2"/>
            <w:tcMar>
              <w:top w:w="113" w:type="dxa"/>
              <w:bottom w:w="113" w:type="dxa"/>
            </w:tcMar>
          </w:tcPr>
          <w:p w14:paraId="79BEBEF0" w14:textId="77777777" w:rsidR="004D14D0" w:rsidRPr="00D57A6E" w:rsidRDefault="004D14D0" w:rsidP="00856C87">
            <w:pPr>
              <w:spacing w:after="120" w:line="240" w:lineRule="auto"/>
              <w:jc w:val="center"/>
              <w:rPr>
                <w:b/>
                <w:bCs/>
                <w:lang w:val="en-US"/>
              </w:rPr>
            </w:pPr>
            <w:bookmarkStart w:id="4" w:name="_Hlk51149928"/>
          </w:p>
        </w:tc>
        <w:tc>
          <w:tcPr>
            <w:tcW w:w="1886" w:type="dxa"/>
            <w:vMerge w:val="restart"/>
            <w:shd w:val="clear" w:color="auto" w:fill="F2F2F2" w:themeFill="background1" w:themeFillShade="F2"/>
          </w:tcPr>
          <w:p w14:paraId="25AFF1B4" w14:textId="77777777" w:rsidR="004D14D0" w:rsidRPr="00D57A6E" w:rsidRDefault="004D14D0" w:rsidP="00856C87">
            <w:pPr>
              <w:spacing w:after="120" w:line="240" w:lineRule="auto"/>
              <w:jc w:val="center"/>
              <w:rPr>
                <w:b/>
                <w:bCs/>
                <w:lang w:val="en-US"/>
              </w:rPr>
            </w:pPr>
            <w:r w:rsidRPr="00D57A6E">
              <w:rPr>
                <w:b/>
                <w:bCs/>
                <w:lang w:val="en-US"/>
              </w:rPr>
              <w:t>All pupils</w:t>
            </w:r>
          </w:p>
        </w:tc>
        <w:tc>
          <w:tcPr>
            <w:tcW w:w="2126" w:type="dxa"/>
            <w:vMerge w:val="restart"/>
            <w:shd w:val="clear" w:color="auto" w:fill="F2F2F2" w:themeFill="background1" w:themeFillShade="F2"/>
          </w:tcPr>
          <w:p w14:paraId="69D84B3F" w14:textId="77777777" w:rsidR="004D14D0" w:rsidRPr="00D57A6E" w:rsidRDefault="004D14D0" w:rsidP="00856C87">
            <w:pPr>
              <w:spacing w:after="120" w:line="240" w:lineRule="auto"/>
              <w:jc w:val="center"/>
              <w:rPr>
                <w:b/>
                <w:bCs/>
                <w:lang w:val="en-US"/>
              </w:rPr>
            </w:pPr>
            <w:r w:rsidRPr="00D57A6E">
              <w:rPr>
                <w:b/>
                <w:bCs/>
                <w:lang w:val="en-US"/>
              </w:rPr>
              <w:t>Pupils eligible for PP</w:t>
            </w:r>
          </w:p>
        </w:tc>
        <w:tc>
          <w:tcPr>
            <w:tcW w:w="2268" w:type="dxa"/>
            <w:vMerge w:val="restart"/>
            <w:shd w:val="clear" w:color="auto" w:fill="F2F2F2" w:themeFill="background1" w:themeFillShade="F2"/>
          </w:tcPr>
          <w:p w14:paraId="67114702" w14:textId="4F722123" w:rsidR="004D14D0" w:rsidRPr="00D57A6E" w:rsidRDefault="004D14D0" w:rsidP="00856C87">
            <w:pPr>
              <w:spacing w:after="120" w:line="240" w:lineRule="auto"/>
              <w:jc w:val="center"/>
              <w:rPr>
                <w:b/>
                <w:bCs/>
                <w:lang w:val="en-US"/>
              </w:rPr>
            </w:pPr>
            <w:r>
              <w:rPr>
                <w:b/>
                <w:bCs/>
                <w:lang w:val="en-US"/>
              </w:rPr>
              <w:t>Pupils not eligible for PP</w:t>
            </w:r>
          </w:p>
        </w:tc>
        <w:tc>
          <w:tcPr>
            <w:tcW w:w="2619" w:type="dxa"/>
            <w:gridSpan w:val="3"/>
            <w:shd w:val="clear" w:color="auto" w:fill="F2F2F2" w:themeFill="background1" w:themeFillShade="F2"/>
          </w:tcPr>
          <w:p w14:paraId="29CBAD51" w14:textId="605FFA99" w:rsidR="004D14D0" w:rsidRPr="00D57A6E" w:rsidRDefault="004D14D0" w:rsidP="00856C87">
            <w:pPr>
              <w:spacing w:after="120" w:line="240" w:lineRule="auto"/>
              <w:jc w:val="center"/>
              <w:rPr>
                <w:b/>
                <w:bCs/>
                <w:lang w:val="en-US"/>
              </w:rPr>
            </w:pPr>
            <w:r w:rsidRPr="00D57A6E">
              <w:rPr>
                <w:b/>
                <w:bCs/>
                <w:lang w:val="en-US"/>
              </w:rPr>
              <w:t>National average</w:t>
            </w:r>
            <w:r w:rsidR="00491D97">
              <w:rPr>
                <w:b/>
                <w:bCs/>
                <w:lang w:val="en-US"/>
              </w:rPr>
              <w:t xml:space="preserve"> 2018/2019</w:t>
            </w:r>
          </w:p>
        </w:tc>
        <w:tc>
          <w:tcPr>
            <w:tcW w:w="3462" w:type="dxa"/>
            <w:gridSpan w:val="3"/>
            <w:shd w:val="clear" w:color="auto" w:fill="F2F2F2" w:themeFill="background1" w:themeFillShade="F2"/>
          </w:tcPr>
          <w:p w14:paraId="05C4D8D1" w14:textId="351533DD" w:rsidR="004D14D0" w:rsidRPr="00D57A6E" w:rsidRDefault="008A0D4B" w:rsidP="00856C87">
            <w:pPr>
              <w:spacing w:after="120" w:line="240" w:lineRule="auto"/>
              <w:jc w:val="center"/>
              <w:rPr>
                <w:b/>
                <w:bCs/>
                <w:lang w:val="en-US"/>
              </w:rPr>
            </w:pPr>
            <w:r>
              <w:rPr>
                <w:b/>
                <w:bCs/>
                <w:lang w:val="en-US"/>
              </w:rPr>
              <w:t xml:space="preserve"> School </w:t>
            </w:r>
            <w:r w:rsidR="004D14D0" w:rsidRPr="00D57A6E">
              <w:rPr>
                <w:b/>
                <w:bCs/>
                <w:lang w:val="en-US"/>
              </w:rPr>
              <w:t>Data from previous 3 years</w:t>
            </w:r>
          </w:p>
        </w:tc>
      </w:tr>
      <w:tr w:rsidR="00846D81" w:rsidRPr="00D57A6E" w14:paraId="35E6EAF0" w14:textId="77777777" w:rsidTr="007813D9">
        <w:trPr>
          <w:trHeight w:val="20"/>
        </w:trPr>
        <w:tc>
          <w:tcPr>
            <w:tcW w:w="2679" w:type="dxa"/>
            <w:vMerge/>
            <w:shd w:val="clear" w:color="auto" w:fill="F2F2F2" w:themeFill="background1" w:themeFillShade="F2"/>
            <w:tcMar>
              <w:top w:w="113" w:type="dxa"/>
              <w:bottom w:w="113" w:type="dxa"/>
            </w:tcMar>
          </w:tcPr>
          <w:p w14:paraId="05A70C8D" w14:textId="77777777" w:rsidR="00846D81" w:rsidRPr="00D57A6E" w:rsidRDefault="00846D81" w:rsidP="00856C87">
            <w:pPr>
              <w:spacing w:after="120" w:line="240" w:lineRule="auto"/>
              <w:rPr>
                <w:lang w:val="en-US"/>
              </w:rPr>
            </w:pPr>
          </w:p>
        </w:tc>
        <w:tc>
          <w:tcPr>
            <w:tcW w:w="1886" w:type="dxa"/>
            <w:vMerge/>
            <w:shd w:val="clear" w:color="auto" w:fill="F2F2F2" w:themeFill="background1" w:themeFillShade="F2"/>
          </w:tcPr>
          <w:p w14:paraId="749931E5" w14:textId="77777777" w:rsidR="00846D81" w:rsidRPr="00D57A6E" w:rsidRDefault="00846D81" w:rsidP="00856C87">
            <w:pPr>
              <w:spacing w:after="120" w:line="240" w:lineRule="auto"/>
              <w:rPr>
                <w:lang w:val="en-US"/>
              </w:rPr>
            </w:pPr>
          </w:p>
        </w:tc>
        <w:tc>
          <w:tcPr>
            <w:tcW w:w="2126" w:type="dxa"/>
            <w:vMerge/>
            <w:shd w:val="clear" w:color="auto" w:fill="F2F2F2" w:themeFill="background1" w:themeFillShade="F2"/>
          </w:tcPr>
          <w:p w14:paraId="341C12A2" w14:textId="77777777" w:rsidR="00846D81" w:rsidRPr="00D57A6E" w:rsidRDefault="00846D81" w:rsidP="00856C87">
            <w:pPr>
              <w:spacing w:after="120" w:line="240" w:lineRule="auto"/>
              <w:rPr>
                <w:lang w:val="en-US"/>
              </w:rPr>
            </w:pPr>
          </w:p>
        </w:tc>
        <w:tc>
          <w:tcPr>
            <w:tcW w:w="2268" w:type="dxa"/>
            <w:vMerge/>
            <w:shd w:val="clear" w:color="auto" w:fill="F2F2F2" w:themeFill="background1" w:themeFillShade="F2"/>
          </w:tcPr>
          <w:p w14:paraId="6CC66DC1" w14:textId="77777777" w:rsidR="00846D81" w:rsidRPr="00D57A6E" w:rsidRDefault="00846D81" w:rsidP="00856C87">
            <w:pPr>
              <w:spacing w:after="120" w:line="240" w:lineRule="auto"/>
              <w:rPr>
                <w:lang w:val="en-US"/>
              </w:rPr>
            </w:pPr>
          </w:p>
        </w:tc>
        <w:tc>
          <w:tcPr>
            <w:tcW w:w="851" w:type="dxa"/>
            <w:shd w:val="clear" w:color="auto" w:fill="F2F2F2" w:themeFill="background1" w:themeFillShade="F2"/>
          </w:tcPr>
          <w:p w14:paraId="4CF02B2B" w14:textId="24C73DAB" w:rsidR="00846D81" w:rsidRPr="007813D9" w:rsidRDefault="003E2A27" w:rsidP="007813D9">
            <w:pPr>
              <w:spacing w:after="120" w:line="240" w:lineRule="auto"/>
              <w:jc w:val="center"/>
              <w:rPr>
                <w:b/>
                <w:bCs/>
                <w:lang w:val="en-US"/>
              </w:rPr>
            </w:pPr>
            <w:r w:rsidRPr="007813D9">
              <w:rPr>
                <w:b/>
                <w:bCs/>
                <w:lang w:val="en-US"/>
              </w:rPr>
              <w:t>All</w:t>
            </w:r>
          </w:p>
        </w:tc>
        <w:tc>
          <w:tcPr>
            <w:tcW w:w="850" w:type="dxa"/>
            <w:shd w:val="clear" w:color="auto" w:fill="F2F2F2" w:themeFill="background1" w:themeFillShade="F2"/>
          </w:tcPr>
          <w:p w14:paraId="34B4EEE2" w14:textId="2923AE58" w:rsidR="00846D81" w:rsidRPr="007813D9" w:rsidRDefault="003E2A27" w:rsidP="007813D9">
            <w:pPr>
              <w:spacing w:after="120" w:line="240" w:lineRule="auto"/>
              <w:jc w:val="center"/>
              <w:rPr>
                <w:b/>
                <w:bCs/>
                <w:lang w:val="en-US"/>
              </w:rPr>
            </w:pPr>
            <w:r w:rsidRPr="007813D9">
              <w:rPr>
                <w:b/>
                <w:bCs/>
                <w:lang w:val="en-US"/>
              </w:rPr>
              <w:t>PP</w:t>
            </w:r>
          </w:p>
        </w:tc>
        <w:tc>
          <w:tcPr>
            <w:tcW w:w="918" w:type="dxa"/>
            <w:shd w:val="clear" w:color="auto" w:fill="F2F2F2" w:themeFill="background1" w:themeFillShade="F2"/>
          </w:tcPr>
          <w:p w14:paraId="34038ED1" w14:textId="08618202" w:rsidR="00846D81" w:rsidRPr="007813D9" w:rsidRDefault="007813D9" w:rsidP="007813D9">
            <w:pPr>
              <w:spacing w:after="120" w:line="240" w:lineRule="auto"/>
              <w:jc w:val="center"/>
              <w:rPr>
                <w:b/>
                <w:bCs/>
                <w:lang w:val="en-US"/>
              </w:rPr>
            </w:pPr>
            <w:r w:rsidRPr="007813D9">
              <w:rPr>
                <w:b/>
                <w:bCs/>
                <w:lang w:val="en-US"/>
              </w:rPr>
              <w:t>N</w:t>
            </w:r>
            <w:r w:rsidR="003E2A27" w:rsidRPr="007813D9">
              <w:rPr>
                <w:b/>
                <w:bCs/>
                <w:lang w:val="en-US"/>
              </w:rPr>
              <w:t>on</w:t>
            </w:r>
            <w:r w:rsidRPr="007813D9">
              <w:rPr>
                <w:b/>
                <w:bCs/>
                <w:lang w:val="en-US"/>
              </w:rPr>
              <w:t>-PP</w:t>
            </w:r>
          </w:p>
        </w:tc>
        <w:tc>
          <w:tcPr>
            <w:tcW w:w="1152" w:type="dxa"/>
            <w:shd w:val="clear" w:color="auto" w:fill="F2F2F2" w:themeFill="background1" w:themeFillShade="F2"/>
          </w:tcPr>
          <w:p w14:paraId="078ACA16" w14:textId="77777777" w:rsidR="00846D81" w:rsidRPr="00D57A6E" w:rsidRDefault="00846D81" w:rsidP="00856C87">
            <w:pPr>
              <w:spacing w:after="120" w:line="240" w:lineRule="auto"/>
              <w:jc w:val="center"/>
              <w:rPr>
                <w:b/>
                <w:bCs/>
                <w:lang w:val="en-US"/>
              </w:rPr>
            </w:pPr>
            <w:r w:rsidRPr="00D57A6E">
              <w:rPr>
                <w:b/>
                <w:bCs/>
                <w:lang w:val="en-US"/>
              </w:rPr>
              <w:t>2017-18</w:t>
            </w:r>
          </w:p>
        </w:tc>
        <w:tc>
          <w:tcPr>
            <w:tcW w:w="1153" w:type="dxa"/>
            <w:shd w:val="clear" w:color="auto" w:fill="F2F2F2" w:themeFill="background1" w:themeFillShade="F2"/>
          </w:tcPr>
          <w:p w14:paraId="72775F84" w14:textId="77777777" w:rsidR="00846D81" w:rsidRPr="00D57A6E" w:rsidRDefault="00846D81" w:rsidP="00856C87">
            <w:pPr>
              <w:spacing w:after="120" w:line="240" w:lineRule="auto"/>
              <w:jc w:val="center"/>
              <w:rPr>
                <w:b/>
                <w:bCs/>
                <w:lang w:val="en-US"/>
              </w:rPr>
            </w:pPr>
            <w:r w:rsidRPr="00D57A6E">
              <w:rPr>
                <w:b/>
                <w:bCs/>
                <w:lang w:val="en-US"/>
              </w:rPr>
              <w:t>2018-19</w:t>
            </w:r>
          </w:p>
        </w:tc>
        <w:tc>
          <w:tcPr>
            <w:tcW w:w="1157" w:type="dxa"/>
            <w:shd w:val="clear" w:color="auto" w:fill="F2F2F2" w:themeFill="background1" w:themeFillShade="F2"/>
          </w:tcPr>
          <w:p w14:paraId="68984DA0" w14:textId="77777777" w:rsidR="00846D81" w:rsidRPr="00D57A6E" w:rsidRDefault="00846D81" w:rsidP="00856C87">
            <w:pPr>
              <w:spacing w:after="120" w:line="240" w:lineRule="auto"/>
              <w:jc w:val="center"/>
              <w:rPr>
                <w:b/>
                <w:bCs/>
                <w:lang w:val="en-US"/>
              </w:rPr>
            </w:pPr>
            <w:r w:rsidRPr="00D57A6E">
              <w:rPr>
                <w:b/>
                <w:bCs/>
                <w:lang w:val="en-US"/>
              </w:rPr>
              <w:t>2019-20</w:t>
            </w:r>
          </w:p>
        </w:tc>
      </w:tr>
      <w:tr w:rsidR="003E2A27" w:rsidRPr="00D57A6E" w14:paraId="158E65CE" w14:textId="77777777" w:rsidTr="007813D9">
        <w:trPr>
          <w:trHeight w:val="403"/>
        </w:trPr>
        <w:tc>
          <w:tcPr>
            <w:tcW w:w="2679" w:type="dxa"/>
            <w:shd w:val="clear" w:color="auto" w:fill="auto"/>
            <w:tcMar>
              <w:top w:w="113" w:type="dxa"/>
              <w:bottom w:w="113" w:type="dxa"/>
            </w:tcMar>
          </w:tcPr>
          <w:p w14:paraId="76CFBDAB" w14:textId="653DEEB7" w:rsidR="003E2A27" w:rsidRPr="00D57A6E" w:rsidRDefault="003E2A27" w:rsidP="00856C87">
            <w:pPr>
              <w:spacing w:after="120" w:line="240" w:lineRule="auto"/>
              <w:rPr>
                <w:lang w:val="en-US"/>
              </w:rPr>
            </w:pPr>
            <w:r>
              <w:rPr>
                <w:lang w:val="en-US"/>
              </w:rPr>
              <w:t xml:space="preserve">% Permanent Exclusions </w:t>
            </w:r>
          </w:p>
        </w:tc>
        <w:tc>
          <w:tcPr>
            <w:tcW w:w="1886" w:type="dxa"/>
            <w:shd w:val="clear" w:color="auto" w:fill="auto"/>
          </w:tcPr>
          <w:p w14:paraId="1AAC4A13" w14:textId="65E9BE59" w:rsidR="003E2A27" w:rsidRPr="00D57A6E" w:rsidRDefault="00094760" w:rsidP="00491D97">
            <w:pPr>
              <w:spacing w:after="120" w:line="240" w:lineRule="auto"/>
              <w:jc w:val="center"/>
              <w:rPr>
                <w:lang w:val="en-US"/>
              </w:rPr>
            </w:pPr>
            <w:r>
              <w:rPr>
                <w:lang w:val="en-US"/>
              </w:rPr>
              <w:t>88</w:t>
            </w:r>
          </w:p>
        </w:tc>
        <w:tc>
          <w:tcPr>
            <w:tcW w:w="2126" w:type="dxa"/>
          </w:tcPr>
          <w:p w14:paraId="5EA2859B" w14:textId="5DD2159B" w:rsidR="003E2A27" w:rsidRPr="00D57A6E" w:rsidRDefault="00094760" w:rsidP="00491D97">
            <w:pPr>
              <w:spacing w:after="120" w:line="240" w:lineRule="auto"/>
              <w:jc w:val="center"/>
              <w:rPr>
                <w:lang w:val="en-US"/>
              </w:rPr>
            </w:pPr>
            <w:r>
              <w:rPr>
                <w:lang w:val="en-US"/>
              </w:rPr>
              <w:t>9</w:t>
            </w:r>
          </w:p>
        </w:tc>
        <w:tc>
          <w:tcPr>
            <w:tcW w:w="2268" w:type="dxa"/>
          </w:tcPr>
          <w:p w14:paraId="305365F9" w14:textId="2FBC5990" w:rsidR="003E2A27" w:rsidRPr="00D57A6E" w:rsidRDefault="00094760" w:rsidP="00491D97">
            <w:pPr>
              <w:spacing w:after="120" w:line="240" w:lineRule="auto"/>
              <w:jc w:val="center"/>
              <w:rPr>
                <w:lang w:val="en-US"/>
              </w:rPr>
            </w:pPr>
            <w:r>
              <w:rPr>
                <w:lang w:val="en-US"/>
              </w:rPr>
              <w:t>79</w:t>
            </w:r>
          </w:p>
        </w:tc>
        <w:tc>
          <w:tcPr>
            <w:tcW w:w="851" w:type="dxa"/>
          </w:tcPr>
          <w:p w14:paraId="41C60210" w14:textId="77777777" w:rsidR="003E2A27" w:rsidRPr="00D57A6E" w:rsidRDefault="003E2A27" w:rsidP="007813D9">
            <w:pPr>
              <w:spacing w:after="120" w:line="240" w:lineRule="auto"/>
              <w:jc w:val="center"/>
              <w:rPr>
                <w:lang w:val="en-US"/>
              </w:rPr>
            </w:pPr>
            <w:r>
              <w:rPr>
                <w:lang w:val="en-US"/>
              </w:rPr>
              <w:t>0.1</w:t>
            </w:r>
          </w:p>
        </w:tc>
        <w:tc>
          <w:tcPr>
            <w:tcW w:w="850" w:type="dxa"/>
          </w:tcPr>
          <w:p w14:paraId="644A057D" w14:textId="1861CA01" w:rsidR="003E2A27" w:rsidRPr="00D57A6E" w:rsidRDefault="00702C93" w:rsidP="007813D9">
            <w:pPr>
              <w:spacing w:after="120" w:line="240" w:lineRule="auto"/>
              <w:jc w:val="center"/>
              <w:rPr>
                <w:lang w:val="en-US"/>
              </w:rPr>
            </w:pPr>
            <w:r>
              <w:rPr>
                <w:lang w:val="en-US"/>
              </w:rPr>
              <w:t>0.27</w:t>
            </w:r>
          </w:p>
        </w:tc>
        <w:tc>
          <w:tcPr>
            <w:tcW w:w="918" w:type="dxa"/>
          </w:tcPr>
          <w:p w14:paraId="1BEC68D2" w14:textId="6C25F470" w:rsidR="003E2A27" w:rsidRPr="00D57A6E" w:rsidRDefault="00702C93" w:rsidP="007813D9">
            <w:pPr>
              <w:spacing w:after="120" w:line="240" w:lineRule="auto"/>
              <w:jc w:val="center"/>
              <w:rPr>
                <w:lang w:val="en-US"/>
              </w:rPr>
            </w:pPr>
            <w:r>
              <w:rPr>
                <w:lang w:val="en-US"/>
              </w:rPr>
              <w:t>0.06</w:t>
            </w:r>
          </w:p>
        </w:tc>
        <w:tc>
          <w:tcPr>
            <w:tcW w:w="1152" w:type="dxa"/>
          </w:tcPr>
          <w:p w14:paraId="577E0E23" w14:textId="2F8D7710" w:rsidR="003E2A27" w:rsidRPr="00D57A6E" w:rsidRDefault="0059646E" w:rsidP="00491D97">
            <w:pPr>
              <w:spacing w:after="120" w:line="240" w:lineRule="auto"/>
              <w:jc w:val="center"/>
              <w:rPr>
                <w:lang w:val="en-US"/>
              </w:rPr>
            </w:pPr>
            <w:r>
              <w:rPr>
                <w:lang w:val="en-US"/>
              </w:rPr>
              <w:t>0</w:t>
            </w:r>
          </w:p>
        </w:tc>
        <w:tc>
          <w:tcPr>
            <w:tcW w:w="1153" w:type="dxa"/>
          </w:tcPr>
          <w:p w14:paraId="19F14A5B" w14:textId="1493BB3D" w:rsidR="003E2A27" w:rsidRPr="00D57A6E" w:rsidRDefault="0059646E" w:rsidP="00491D97">
            <w:pPr>
              <w:spacing w:after="120" w:line="240" w:lineRule="auto"/>
              <w:jc w:val="center"/>
              <w:rPr>
                <w:lang w:val="en-US"/>
              </w:rPr>
            </w:pPr>
            <w:r>
              <w:rPr>
                <w:lang w:val="en-US"/>
              </w:rPr>
              <w:t>0</w:t>
            </w:r>
          </w:p>
        </w:tc>
        <w:tc>
          <w:tcPr>
            <w:tcW w:w="1157" w:type="dxa"/>
          </w:tcPr>
          <w:p w14:paraId="58BE3F47" w14:textId="27A6C3F0" w:rsidR="003E2A27" w:rsidRPr="00D57A6E" w:rsidRDefault="0059646E" w:rsidP="00491D97">
            <w:pPr>
              <w:spacing w:after="120" w:line="240" w:lineRule="auto"/>
              <w:jc w:val="center"/>
              <w:rPr>
                <w:lang w:val="en-US"/>
              </w:rPr>
            </w:pPr>
            <w:r>
              <w:rPr>
                <w:lang w:val="en-US"/>
              </w:rPr>
              <w:t>0</w:t>
            </w:r>
          </w:p>
        </w:tc>
      </w:tr>
      <w:tr w:rsidR="003E2A27" w:rsidRPr="00D57A6E" w14:paraId="657A2A6E" w14:textId="77777777" w:rsidTr="007813D9">
        <w:trPr>
          <w:trHeight w:val="414"/>
        </w:trPr>
        <w:tc>
          <w:tcPr>
            <w:tcW w:w="2679" w:type="dxa"/>
            <w:shd w:val="clear" w:color="auto" w:fill="auto"/>
            <w:tcMar>
              <w:top w:w="113" w:type="dxa"/>
              <w:bottom w:w="113" w:type="dxa"/>
            </w:tcMar>
          </w:tcPr>
          <w:p w14:paraId="12E44F9A" w14:textId="13FBE0E3" w:rsidR="003E2A27" w:rsidRDefault="003E2A27" w:rsidP="00856C87">
            <w:pPr>
              <w:spacing w:after="120" w:line="240" w:lineRule="auto"/>
              <w:rPr>
                <w:lang w:val="en-US"/>
              </w:rPr>
            </w:pPr>
            <w:r>
              <w:rPr>
                <w:lang w:val="en-US"/>
              </w:rPr>
              <w:t>% Fixed Term Exclusions</w:t>
            </w:r>
          </w:p>
        </w:tc>
        <w:tc>
          <w:tcPr>
            <w:tcW w:w="1886" w:type="dxa"/>
            <w:shd w:val="clear" w:color="auto" w:fill="auto"/>
          </w:tcPr>
          <w:p w14:paraId="5BCE9086" w14:textId="1534AB3A" w:rsidR="003E2A27" w:rsidRPr="00D57A6E" w:rsidRDefault="00334DC7" w:rsidP="00491D97">
            <w:pPr>
              <w:spacing w:after="120" w:line="240" w:lineRule="auto"/>
              <w:jc w:val="center"/>
              <w:rPr>
                <w:lang w:val="en-US"/>
              </w:rPr>
            </w:pPr>
            <w:r>
              <w:rPr>
                <w:lang w:val="en-US"/>
              </w:rPr>
              <w:t>88</w:t>
            </w:r>
          </w:p>
        </w:tc>
        <w:tc>
          <w:tcPr>
            <w:tcW w:w="2126" w:type="dxa"/>
          </w:tcPr>
          <w:p w14:paraId="1E8B4CC2" w14:textId="20999D40" w:rsidR="003E2A27" w:rsidRPr="00D57A6E" w:rsidRDefault="00334DC7" w:rsidP="00491D97">
            <w:pPr>
              <w:spacing w:after="120" w:line="240" w:lineRule="auto"/>
              <w:jc w:val="center"/>
              <w:rPr>
                <w:lang w:val="en-US"/>
              </w:rPr>
            </w:pPr>
            <w:r>
              <w:rPr>
                <w:lang w:val="en-US"/>
              </w:rPr>
              <w:t>9</w:t>
            </w:r>
          </w:p>
        </w:tc>
        <w:tc>
          <w:tcPr>
            <w:tcW w:w="2268" w:type="dxa"/>
          </w:tcPr>
          <w:p w14:paraId="44AEA746" w14:textId="4032572C" w:rsidR="003E2A27" w:rsidRPr="00D57A6E" w:rsidRDefault="00334DC7" w:rsidP="00491D97">
            <w:pPr>
              <w:spacing w:after="120" w:line="240" w:lineRule="auto"/>
              <w:jc w:val="center"/>
              <w:rPr>
                <w:lang w:val="en-US"/>
              </w:rPr>
            </w:pPr>
            <w:r>
              <w:rPr>
                <w:lang w:val="en-US"/>
              </w:rPr>
              <w:t>79</w:t>
            </w:r>
          </w:p>
        </w:tc>
        <w:tc>
          <w:tcPr>
            <w:tcW w:w="851" w:type="dxa"/>
          </w:tcPr>
          <w:p w14:paraId="789A8281" w14:textId="77777777" w:rsidR="003E2A27" w:rsidRPr="00D57A6E" w:rsidRDefault="003E2A27" w:rsidP="007813D9">
            <w:pPr>
              <w:spacing w:after="120" w:line="240" w:lineRule="auto"/>
              <w:jc w:val="center"/>
              <w:rPr>
                <w:lang w:val="en-US"/>
              </w:rPr>
            </w:pPr>
            <w:r>
              <w:rPr>
                <w:lang w:val="en-US"/>
              </w:rPr>
              <w:t>5.36</w:t>
            </w:r>
          </w:p>
        </w:tc>
        <w:tc>
          <w:tcPr>
            <w:tcW w:w="850" w:type="dxa"/>
          </w:tcPr>
          <w:p w14:paraId="5A8D9655" w14:textId="43CC4F1A" w:rsidR="003E2A27" w:rsidRPr="00D57A6E" w:rsidRDefault="00E0714F" w:rsidP="007813D9">
            <w:pPr>
              <w:spacing w:after="120" w:line="240" w:lineRule="auto"/>
              <w:jc w:val="center"/>
              <w:rPr>
                <w:lang w:val="en-US"/>
              </w:rPr>
            </w:pPr>
            <w:r>
              <w:rPr>
                <w:lang w:val="en-US"/>
              </w:rPr>
              <w:t>13.76</w:t>
            </w:r>
          </w:p>
        </w:tc>
        <w:tc>
          <w:tcPr>
            <w:tcW w:w="918" w:type="dxa"/>
          </w:tcPr>
          <w:p w14:paraId="610C6D6A" w14:textId="0FCF5D9E" w:rsidR="003E2A27" w:rsidRPr="00D57A6E" w:rsidRDefault="006725CD" w:rsidP="007813D9">
            <w:pPr>
              <w:spacing w:after="120" w:line="240" w:lineRule="auto"/>
              <w:jc w:val="center"/>
              <w:rPr>
                <w:lang w:val="en-US"/>
              </w:rPr>
            </w:pPr>
            <w:r>
              <w:rPr>
                <w:lang w:val="en-US"/>
              </w:rPr>
              <w:t>3.83</w:t>
            </w:r>
          </w:p>
        </w:tc>
        <w:tc>
          <w:tcPr>
            <w:tcW w:w="1152" w:type="dxa"/>
          </w:tcPr>
          <w:p w14:paraId="34CE6B87" w14:textId="1E5235CE" w:rsidR="003E2A27" w:rsidRPr="00D57A6E" w:rsidRDefault="0059646E" w:rsidP="00491D97">
            <w:pPr>
              <w:spacing w:after="120" w:line="240" w:lineRule="auto"/>
              <w:jc w:val="center"/>
              <w:rPr>
                <w:lang w:val="en-US"/>
              </w:rPr>
            </w:pPr>
            <w:r>
              <w:rPr>
                <w:lang w:val="en-US"/>
              </w:rPr>
              <w:t>0</w:t>
            </w:r>
          </w:p>
        </w:tc>
        <w:tc>
          <w:tcPr>
            <w:tcW w:w="1153" w:type="dxa"/>
          </w:tcPr>
          <w:p w14:paraId="6DFFE2B9" w14:textId="1AE698EB" w:rsidR="003E2A27" w:rsidRPr="00D57A6E" w:rsidRDefault="0059646E" w:rsidP="00491D97">
            <w:pPr>
              <w:spacing w:after="120" w:line="240" w:lineRule="auto"/>
              <w:jc w:val="center"/>
              <w:rPr>
                <w:lang w:val="en-US"/>
              </w:rPr>
            </w:pPr>
            <w:r>
              <w:rPr>
                <w:lang w:val="en-US"/>
              </w:rPr>
              <w:t>0</w:t>
            </w:r>
          </w:p>
        </w:tc>
        <w:tc>
          <w:tcPr>
            <w:tcW w:w="1157" w:type="dxa"/>
          </w:tcPr>
          <w:p w14:paraId="0CA9B464" w14:textId="2DEF9BC0" w:rsidR="003E2A27" w:rsidRPr="00D57A6E" w:rsidRDefault="0059646E" w:rsidP="00491D97">
            <w:pPr>
              <w:spacing w:after="120" w:line="240" w:lineRule="auto"/>
              <w:jc w:val="center"/>
              <w:rPr>
                <w:lang w:val="en-US"/>
              </w:rPr>
            </w:pPr>
            <w:r>
              <w:rPr>
                <w:lang w:val="en-US"/>
              </w:rPr>
              <w:t>0</w:t>
            </w:r>
          </w:p>
        </w:tc>
      </w:tr>
      <w:tr w:rsidR="004D14D0" w:rsidRPr="00D57A6E" w14:paraId="18F1A57D" w14:textId="77777777" w:rsidTr="007813D9">
        <w:trPr>
          <w:trHeight w:val="403"/>
        </w:trPr>
        <w:tc>
          <w:tcPr>
            <w:tcW w:w="2679" w:type="dxa"/>
            <w:shd w:val="clear" w:color="auto" w:fill="auto"/>
            <w:tcMar>
              <w:top w:w="113" w:type="dxa"/>
              <w:bottom w:w="113" w:type="dxa"/>
            </w:tcMar>
          </w:tcPr>
          <w:p w14:paraId="2DB5E09D" w14:textId="71BEEA19" w:rsidR="004D14D0" w:rsidRPr="008A0D4B" w:rsidRDefault="008A0D4B" w:rsidP="00856C87">
            <w:pPr>
              <w:spacing w:after="120" w:line="240" w:lineRule="auto"/>
              <w:rPr>
                <w:iCs/>
                <w:lang w:val="en-US"/>
              </w:rPr>
            </w:pPr>
            <w:r w:rsidRPr="008A0D4B">
              <w:rPr>
                <w:iCs/>
                <w:lang w:val="en-US"/>
              </w:rPr>
              <w:t>Incidents on CPOMS</w:t>
            </w:r>
          </w:p>
        </w:tc>
        <w:tc>
          <w:tcPr>
            <w:tcW w:w="1886" w:type="dxa"/>
            <w:shd w:val="clear" w:color="auto" w:fill="auto"/>
          </w:tcPr>
          <w:p w14:paraId="3576A587" w14:textId="6647124B" w:rsidR="004D14D0" w:rsidRPr="00D57A6E" w:rsidRDefault="00334DC7" w:rsidP="00491D97">
            <w:pPr>
              <w:spacing w:after="120" w:line="240" w:lineRule="auto"/>
              <w:jc w:val="center"/>
              <w:rPr>
                <w:lang w:val="en-US"/>
              </w:rPr>
            </w:pPr>
            <w:r>
              <w:rPr>
                <w:lang w:val="en-US"/>
              </w:rPr>
              <w:t>N/A</w:t>
            </w:r>
          </w:p>
        </w:tc>
        <w:tc>
          <w:tcPr>
            <w:tcW w:w="2126" w:type="dxa"/>
          </w:tcPr>
          <w:p w14:paraId="23B8F241" w14:textId="4F95A2E2" w:rsidR="004D14D0" w:rsidRPr="00D57A6E" w:rsidRDefault="00334DC7" w:rsidP="00491D97">
            <w:pPr>
              <w:spacing w:after="120" w:line="240" w:lineRule="auto"/>
              <w:jc w:val="center"/>
              <w:rPr>
                <w:lang w:val="en-US"/>
              </w:rPr>
            </w:pPr>
            <w:r>
              <w:rPr>
                <w:lang w:val="en-US"/>
              </w:rPr>
              <w:t>N/A</w:t>
            </w:r>
          </w:p>
        </w:tc>
        <w:tc>
          <w:tcPr>
            <w:tcW w:w="2268" w:type="dxa"/>
          </w:tcPr>
          <w:p w14:paraId="74403681" w14:textId="3A969790" w:rsidR="004D14D0" w:rsidRPr="00D57A6E" w:rsidRDefault="00334DC7" w:rsidP="00491D97">
            <w:pPr>
              <w:spacing w:after="120" w:line="240" w:lineRule="auto"/>
              <w:jc w:val="center"/>
              <w:rPr>
                <w:lang w:val="en-US"/>
              </w:rPr>
            </w:pPr>
            <w:r>
              <w:rPr>
                <w:lang w:val="en-US"/>
              </w:rPr>
              <w:t>N/A</w:t>
            </w:r>
          </w:p>
        </w:tc>
        <w:tc>
          <w:tcPr>
            <w:tcW w:w="2619" w:type="dxa"/>
            <w:gridSpan w:val="3"/>
            <w:shd w:val="clear" w:color="auto" w:fill="E7E6E6" w:themeFill="background2"/>
          </w:tcPr>
          <w:p w14:paraId="093262A9" w14:textId="11AB509C" w:rsidR="004D14D0" w:rsidRPr="00D57A6E" w:rsidRDefault="004D14D0" w:rsidP="00491D97">
            <w:pPr>
              <w:spacing w:after="120" w:line="240" w:lineRule="auto"/>
              <w:jc w:val="center"/>
              <w:rPr>
                <w:lang w:val="en-US"/>
              </w:rPr>
            </w:pPr>
          </w:p>
        </w:tc>
        <w:tc>
          <w:tcPr>
            <w:tcW w:w="1152" w:type="dxa"/>
          </w:tcPr>
          <w:p w14:paraId="6CFFA5F7" w14:textId="67C4A780" w:rsidR="004D14D0" w:rsidRPr="00D57A6E" w:rsidRDefault="00094760" w:rsidP="00491D97">
            <w:pPr>
              <w:spacing w:after="120" w:line="240" w:lineRule="auto"/>
              <w:jc w:val="center"/>
              <w:rPr>
                <w:lang w:val="en-US"/>
              </w:rPr>
            </w:pPr>
            <w:r>
              <w:rPr>
                <w:lang w:val="en-US"/>
              </w:rPr>
              <w:t>0</w:t>
            </w:r>
          </w:p>
        </w:tc>
        <w:tc>
          <w:tcPr>
            <w:tcW w:w="1153" w:type="dxa"/>
          </w:tcPr>
          <w:p w14:paraId="268ED3E4" w14:textId="3E413286" w:rsidR="004D14D0" w:rsidRPr="00D57A6E" w:rsidRDefault="00334DC7" w:rsidP="00491D97">
            <w:pPr>
              <w:spacing w:after="120" w:line="240" w:lineRule="auto"/>
              <w:jc w:val="center"/>
              <w:rPr>
                <w:lang w:val="en-US"/>
              </w:rPr>
            </w:pPr>
            <w:r>
              <w:rPr>
                <w:lang w:val="en-US"/>
              </w:rPr>
              <w:t>0</w:t>
            </w:r>
          </w:p>
        </w:tc>
        <w:tc>
          <w:tcPr>
            <w:tcW w:w="1157" w:type="dxa"/>
          </w:tcPr>
          <w:p w14:paraId="50639FAE" w14:textId="663C15E5" w:rsidR="004D14D0" w:rsidRPr="00D57A6E" w:rsidRDefault="00334DC7" w:rsidP="00491D97">
            <w:pPr>
              <w:spacing w:after="120" w:line="240" w:lineRule="auto"/>
              <w:jc w:val="center"/>
              <w:rPr>
                <w:lang w:val="en-US"/>
              </w:rPr>
            </w:pPr>
            <w:r>
              <w:rPr>
                <w:lang w:val="en-US"/>
              </w:rPr>
              <w:t>0</w:t>
            </w:r>
          </w:p>
        </w:tc>
      </w:tr>
      <w:bookmarkEnd w:id="4"/>
    </w:tbl>
    <w:p w14:paraId="7B599B73" w14:textId="37AD82E3" w:rsidR="00093479" w:rsidRDefault="00093479" w:rsidP="00D57A6E">
      <w:pPr>
        <w:spacing w:after="120" w:line="240" w:lineRule="auto"/>
        <w:rPr>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64"/>
        <w:gridCol w:w="2663"/>
        <w:gridCol w:w="2663"/>
        <w:gridCol w:w="2663"/>
        <w:gridCol w:w="1345"/>
        <w:gridCol w:w="1346"/>
        <w:gridCol w:w="1354"/>
      </w:tblGrid>
      <w:tr w:rsidR="00C72929" w:rsidRPr="00D57A6E" w14:paraId="0175498A" w14:textId="77777777" w:rsidTr="00F93195">
        <w:trPr>
          <w:trHeight w:val="346"/>
        </w:trPr>
        <w:tc>
          <w:tcPr>
            <w:tcW w:w="14898" w:type="dxa"/>
            <w:gridSpan w:val="7"/>
            <w:shd w:val="clear" w:color="auto" w:fill="D9D9D9" w:themeFill="background1" w:themeFillShade="D9"/>
            <w:tcMar>
              <w:top w:w="113" w:type="dxa"/>
              <w:bottom w:w="113" w:type="dxa"/>
            </w:tcMar>
          </w:tcPr>
          <w:p w14:paraId="183341F0" w14:textId="1FF02FE2" w:rsidR="00C72929" w:rsidRPr="00D57A6E" w:rsidRDefault="00C72929" w:rsidP="00C72929">
            <w:pPr>
              <w:spacing w:before="120" w:after="120" w:line="240" w:lineRule="auto"/>
              <w:jc w:val="center"/>
              <w:rPr>
                <w:b/>
                <w:bCs/>
                <w:lang w:val="en-US"/>
              </w:rPr>
            </w:pPr>
            <w:r>
              <w:rPr>
                <w:b/>
                <w:bCs/>
                <w:lang w:val="en-US"/>
              </w:rPr>
              <w:t>SAFEGUARDING</w:t>
            </w:r>
          </w:p>
        </w:tc>
      </w:tr>
      <w:tr w:rsidR="00C72929" w:rsidRPr="00D57A6E" w14:paraId="4F591A65" w14:textId="77777777" w:rsidTr="00C72929">
        <w:trPr>
          <w:trHeight w:val="524"/>
        </w:trPr>
        <w:tc>
          <w:tcPr>
            <w:tcW w:w="2864" w:type="dxa"/>
            <w:vMerge w:val="restart"/>
            <w:shd w:val="clear" w:color="auto" w:fill="F2F2F2" w:themeFill="background1" w:themeFillShade="F2"/>
            <w:tcMar>
              <w:top w:w="113" w:type="dxa"/>
              <w:bottom w:w="113" w:type="dxa"/>
            </w:tcMar>
          </w:tcPr>
          <w:p w14:paraId="2F84B8A9" w14:textId="77777777" w:rsidR="00C72929" w:rsidRPr="00D57A6E" w:rsidRDefault="00C72929" w:rsidP="00856C87">
            <w:pPr>
              <w:spacing w:after="120" w:line="240" w:lineRule="auto"/>
              <w:jc w:val="center"/>
              <w:rPr>
                <w:b/>
                <w:bCs/>
                <w:lang w:val="en-US"/>
              </w:rPr>
            </w:pPr>
          </w:p>
        </w:tc>
        <w:tc>
          <w:tcPr>
            <w:tcW w:w="2663" w:type="dxa"/>
            <w:vMerge w:val="restart"/>
            <w:shd w:val="clear" w:color="auto" w:fill="F2F2F2" w:themeFill="background1" w:themeFillShade="F2"/>
          </w:tcPr>
          <w:p w14:paraId="11AD08D5" w14:textId="77777777" w:rsidR="00C72929" w:rsidRPr="00D57A6E" w:rsidRDefault="00C72929" w:rsidP="00856C87">
            <w:pPr>
              <w:spacing w:after="120" w:line="240" w:lineRule="auto"/>
              <w:jc w:val="center"/>
              <w:rPr>
                <w:b/>
                <w:bCs/>
                <w:lang w:val="en-US"/>
              </w:rPr>
            </w:pPr>
            <w:r w:rsidRPr="00D57A6E">
              <w:rPr>
                <w:b/>
                <w:bCs/>
                <w:lang w:val="en-US"/>
              </w:rPr>
              <w:t>All pupils</w:t>
            </w:r>
          </w:p>
        </w:tc>
        <w:tc>
          <w:tcPr>
            <w:tcW w:w="2663" w:type="dxa"/>
            <w:vMerge w:val="restart"/>
            <w:shd w:val="clear" w:color="auto" w:fill="F2F2F2" w:themeFill="background1" w:themeFillShade="F2"/>
          </w:tcPr>
          <w:p w14:paraId="36389A43" w14:textId="77777777" w:rsidR="00C72929" w:rsidRPr="00D57A6E" w:rsidRDefault="00C72929" w:rsidP="00856C87">
            <w:pPr>
              <w:spacing w:after="120" w:line="240" w:lineRule="auto"/>
              <w:jc w:val="center"/>
              <w:rPr>
                <w:b/>
                <w:bCs/>
                <w:lang w:val="en-US"/>
              </w:rPr>
            </w:pPr>
            <w:r w:rsidRPr="00D57A6E">
              <w:rPr>
                <w:b/>
                <w:bCs/>
                <w:lang w:val="en-US"/>
              </w:rPr>
              <w:t>Pupils eligible for PP</w:t>
            </w:r>
          </w:p>
        </w:tc>
        <w:tc>
          <w:tcPr>
            <w:tcW w:w="2663" w:type="dxa"/>
            <w:vMerge w:val="restart"/>
            <w:shd w:val="clear" w:color="auto" w:fill="F2F2F2" w:themeFill="background1" w:themeFillShade="F2"/>
          </w:tcPr>
          <w:p w14:paraId="553E7B54" w14:textId="42369903" w:rsidR="00C72929" w:rsidRPr="00D57A6E" w:rsidRDefault="00C72929" w:rsidP="00856C87">
            <w:pPr>
              <w:spacing w:after="120" w:line="240" w:lineRule="auto"/>
              <w:jc w:val="center"/>
              <w:rPr>
                <w:b/>
                <w:bCs/>
                <w:lang w:val="en-US"/>
              </w:rPr>
            </w:pPr>
            <w:r>
              <w:rPr>
                <w:b/>
                <w:bCs/>
                <w:lang w:val="en-US"/>
              </w:rPr>
              <w:t>Pupils not eligible for PP</w:t>
            </w:r>
          </w:p>
        </w:tc>
        <w:tc>
          <w:tcPr>
            <w:tcW w:w="4045" w:type="dxa"/>
            <w:gridSpan w:val="3"/>
            <w:shd w:val="clear" w:color="auto" w:fill="F2F2F2" w:themeFill="background1" w:themeFillShade="F2"/>
          </w:tcPr>
          <w:p w14:paraId="19683F82" w14:textId="1736F65E" w:rsidR="00C72929" w:rsidRPr="00D57A6E" w:rsidRDefault="008A0D4B" w:rsidP="00856C87">
            <w:pPr>
              <w:spacing w:after="120" w:line="240" w:lineRule="auto"/>
              <w:jc w:val="center"/>
              <w:rPr>
                <w:b/>
                <w:bCs/>
                <w:lang w:val="en-US"/>
              </w:rPr>
            </w:pPr>
            <w:r>
              <w:rPr>
                <w:b/>
                <w:bCs/>
                <w:lang w:val="en-US"/>
              </w:rPr>
              <w:t xml:space="preserve">School </w:t>
            </w:r>
            <w:r w:rsidR="00C72929" w:rsidRPr="00D57A6E">
              <w:rPr>
                <w:b/>
                <w:bCs/>
                <w:lang w:val="en-US"/>
              </w:rPr>
              <w:t>Data from previous 3 years</w:t>
            </w:r>
          </w:p>
        </w:tc>
      </w:tr>
      <w:tr w:rsidR="00C72929" w:rsidRPr="00D57A6E" w14:paraId="7CF73760" w14:textId="77777777" w:rsidTr="00C72929">
        <w:trPr>
          <w:trHeight w:val="20"/>
        </w:trPr>
        <w:tc>
          <w:tcPr>
            <w:tcW w:w="2864" w:type="dxa"/>
            <w:vMerge/>
            <w:shd w:val="clear" w:color="auto" w:fill="F2F2F2" w:themeFill="background1" w:themeFillShade="F2"/>
            <w:tcMar>
              <w:top w:w="113" w:type="dxa"/>
              <w:bottom w:w="113" w:type="dxa"/>
            </w:tcMar>
          </w:tcPr>
          <w:p w14:paraId="28566910" w14:textId="77777777" w:rsidR="00C72929" w:rsidRPr="00D57A6E" w:rsidRDefault="00C72929" w:rsidP="00856C87">
            <w:pPr>
              <w:spacing w:after="120" w:line="240" w:lineRule="auto"/>
              <w:rPr>
                <w:lang w:val="en-US"/>
              </w:rPr>
            </w:pPr>
          </w:p>
        </w:tc>
        <w:tc>
          <w:tcPr>
            <w:tcW w:w="2663" w:type="dxa"/>
            <w:vMerge/>
            <w:shd w:val="clear" w:color="auto" w:fill="F2F2F2" w:themeFill="background1" w:themeFillShade="F2"/>
          </w:tcPr>
          <w:p w14:paraId="16095286" w14:textId="77777777" w:rsidR="00C72929" w:rsidRPr="00D57A6E" w:rsidRDefault="00C72929" w:rsidP="00856C87">
            <w:pPr>
              <w:spacing w:after="120" w:line="240" w:lineRule="auto"/>
              <w:rPr>
                <w:lang w:val="en-US"/>
              </w:rPr>
            </w:pPr>
          </w:p>
        </w:tc>
        <w:tc>
          <w:tcPr>
            <w:tcW w:w="2663" w:type="dxa"/>
            <w:vMerge/>
            <w:shd w:val="clear" w:color="auto" w:fill="F2F2F2" w:themeFill="background1" w:themeFillShade="F2"/>
          </w:tcPr>
          <w:p w14:paraId="7EAF8BA2" w14:textId="77777777" w:rsidR="00C72929" w:rsidRPr="00D57A6E" w:rsidRDefault="00C72929" w:rsidP="00856C87">
            <w:pPr>
              <w:spacing w:after="120" w:line="240" w:lineRule="auto"/>
              <w:rPr>
                <w:lang w:val="en-US"/>
              </w:rPr>
            </w:pPr>
          </w:p>
        </w:tc>
        <w:tc>
          <w:tcPr>
            <w:tcW w:w="2663" w:type="dxa"/>
            <w:vMerge/>
            <w:shd w:val="clear" w:color="auto" w:fill="F2F2F2" w:themeFill="background1" w:themeFillShade="F2"/>
          </w:tcPr>
          <w:p w14:paraId="4B9298EE" w14:textId="77777777" w:rsidR="00C72929" w:rsidRPr="00D57A6E" w:rsidRDefault="00C72929" w:rsidP="00856C87">
            <w:pPr>
              <w:spacing w:after="120" w:line="240" w:lineRule="auto"/>
              <w:rPr>
                <w:lang w:val="en-US"/>
              </w:rPr>
            </w:pPr>
          </w:p>
        </w:tc>
        <w:tc>
          <w:tcPr>
            <w:tcW w:w="1345" w:type="dxa"/>
            <w:shd w:val="clear" w:color="auto" w:fill="F2F2F2" w:themeFill="background1" w:themeFillShade="F2"/>
          </w:tcPr>
          <w:p w14:paraId="467FD9DE" w14:textId="77777777" w:rsidR="00C72929" w:rsidRPr="00D57A6E" w:rsidRDefault="00C72929" w:rsidP="00856C87">
            <w:pPr>
              <w:spacing w:after="120" w:line="240" w:lineRule="auto"/>
              <w:jc w:val="center"/>
              <w:rPr>
                <w:b/>
                <w:bCs/>
                <w:lang w:val="en-US"/>
              </w:rPr>
            </w:pPr>
            <w:r w:rsidRPr="00D57A6E">
              <w:rPr>
                <w:b/>
                <w:bCs/>
                <w:lang w:val="en-US"/>
              </w:rPr>
              <w:t>2017-18</w:t>
            </w:r>
          </w:p>
        </w:tc>
        <w:tc>
          <w:tcPr>
            <w:tcW w:w="1346" w:type="dxa"/>
            <w:shd w:val="clear" w:color="auto" w:fill="F2F2F2" w:themeFill="background1" w:themeFillShade="F2"/>
          </w:tcPr>
          <w:p w14:paraId="31D5F49D" w14:textId="77777777" w:rsidR="00C72929" w:rsidRPr="00D57A6E" w:rsidRDefault="00C72929" w:rsidP="00856C87">
            <w:pPr>
              <w:spacing w:after="120" w:line="240" w:lineRule="auto"/>
              <w:jc w:val="center"/>
              <w:rPr>
                <w:b/>
                <w:bCs/>
                <w:lang w:val="en-US"/>
              </w:rPr>
            </w:pPr>
            <w:r w:rsidRPr="00D57A6E">
              <w:rPr>
                <w:b/>
                <w:bCs/>
                <w:lang w:val="en-US"/>
              </w:rPr>
              <w:t>2018-19</w:t>
            </w:r>
          </w:p>
        </w:tc>
        <w:tc>
          <w:tcPr>
            <w:tcW w:w="1354" w:type="dxa"/>
            <w:shd w:val="clear" w:color="auto" w:fill="F2F2F2" w:themeFill="background1" w:themeFillShade="F2"/>
          </w:tcPr>
          <w:p w14:paraId="7815F224" w14:textId="77777777" w:rsidR="00C72929" w:rsidRPr="00D57A6E" w:rsidRDefault="00C72929" w:rsidP="00856C87">
            <w:pPr>
              <w:spacing w:after="120" w:line="240" w:lineRule="auto"/>
              <w:jc w:val="center"/>
              <w:rPr>
                <w:b/>
                <w:bCs/>
                <w:lang w:val="en-US"/>
              </w:rPr>
            </w:pPr>
            <w:r w:rsidRPr="00D57A6E">
              <w:rPr>
                <w:b/>
                <w:bCs/>
                <w:lang w:val="en-US"/>
              </w:rPr>
              <w:t>2019-20</w:t>
            </w:r>
          </w:p>
        </w:tc>
      </w:tr>
      <w:tr w:rsidR="00C72929" w:rsidRPr="00D57A6E" w14:paraId="17D2C75B" w14:textId="77777777" w:rsidTr="00C72929">
        <w:trPr>
          <w:trHeight w:val="408"/>
        </w:trPr>
        <w:tc>
          <w:tcPr>
            <w:tcW w:w="2864" w:type="dxa"/>
            <w:shd w:val="clear" w:color="auto" w:fill="auto"/>
            <w:tcMar>
              <w:top w:w="113" w:type="dxa"/>
              <w:bottom w:w="113" w:type="dxa"/>
            </w:tcMar>
          </w:tcPr>
          <w:p w14:paraId="33145816" w14:textId="419BC237" w:rsidR="00C72929" w:rsidRPr="00C06B57" w:rsidRDefault="00C72929" w:rsidP="00856C87">
            <w:pPr>
              <w:spacing w:after="120" w:line="240" w:lineRule="auto"/>
              <w:rPr>
                <w:b/>
                <w:bCs/>
                <w:lang w:val="en-US"/>
              </w:rPr>
            </w:pPr>
            <w:r w:rsidRPr="00C06B57">
              <w:rPr>
                <w:b/>
                <w:bCs/>
                <w:lang w:val="en-US"/>
              </w:rPr>
              <w:t>Number of Referrals</w:t>
            </w:r>
          </w:p>
        </w:tc>
        <w:tc>
          <w:tcPr>
            <w:tcW w:w="2663" w:type="dxa"/>
            <w:shd w:val="clear" w:color="auto" w:fill="auto"/>
          </w:tcPr>
          <w:p w14:paraId="2E84015C" w14:textId="3F5C709B" w:rsidR="00C72929" w:rsidRPr="00D57A6E" w:rsidRDefault="00334DC7" w:rsidP="00334DC7">
            <w:pPr>
              <w:spacing w:after="120" w:line="240" w:lineRule="auto"/>
              <w:jc w:val="center"/>
              <w:rPr>
                <w:lang w:val="en-US"/>
              </w:rPr>
            </w:pPr>
            <w:r>
              <w:rPr>
                <w:lang w:val="en-US"/>
              </w:rPr>
              <w:t>5</w:t>
            </w:r>
          </w:p>
        </w:tc>
        <w:tc>
          <w:tcPr>
            <w:tcW w:w="2663" w:type="dxa"/>
          </w:tcPr>
          <w:p w14:paraId="1934F733" w14:textId="5858D2AF" w:rsidR="00C72929" w:rsidRPr="00D57A6E" w:rsidRDefault="00334DC7" w:rsidP="00334DC7">
            <w:pPr>
              <w:spacing w:after="120" w:line="240" w:lineRule="auto"/>
              <w:jc w:val="center"/>
              <w:rPr>
                <w:lang w:val="en-US"/>
              </w:rPr>
            </w:pPr>
            <w:r>
              <w:rPr>
                <w:lang w:val="en-US"/>
              </w:rPr>
              <w:t>2</w:t>
            </w:r>
          </w:p>
        </w:tc>
        <w:tc>
          <w:tcPr>
            <w:tcW w:w="2663" w:type="dxa"/>
          </w:tcPr>
          <w:p w14:paraId="26F5E9ED" w14:textId="62975E63" w:rsidR="00C72929" w:rsidRPr="00D57A6E" w:rsidRDefault="00334DC7" w:rsidP="00334DC7">
            <w:pPr>
              <w:spacing w:after="120" w:line="240" w:lineRule="auto"/>
              <w:jc w:val="center"/>
              <w:rPr>
                <w:lang w:val="en-US"/>
              </w:rPr>
            </w:pPr>
            <w:r>
              <w:rPr>
                <w:lang w:val="en-US"/>
              </w:rPr>
              <w:t>3</w:t>
            </w:r>
          </w:p>
        </w:tc>
        <w:tc>
          <w:tcPr>
            <w:tcW w:w="1345" w:type="dxa"/>
          </w:tcPr>
          <w:p w14:paraId="23582BB6" w14:textId="67936266" w:rsidR="00C72929" w:rsidRPr="00D57A6E" w:rsidRDefault="00170DCC" w:rsidP="00856C87">
            <w:pPr>
              <w:spacing w:after="120" w:line="240" w:lineRule="auto"/>
              <w:jc w:val="center"/>
              <w:rPr>
                <w:lang w:val="en-US"/>
              </w:rPr>
            </w:pPr>
            <w:r>
              <w:rPr>
                <w:lang w:val="en-US"/>
              </w:rPr>
              <w:t>5</w:t>
            </w:r>
          </w:p>
        </w:tc>
        <w:tc>
          <w:tcPr>
            <w:tcW w:w="1346" w:type="dxa"/>
          </w:tcPr>
          <w:p w14:paraId="0891AC61" w14:textId="499B18E5" w:rsidR="00C72929" w:rsidRPr="00D57A6E" w:rsidRDefault="00170DCC" w:rsidP="00856C87">
            <w:pPr>
              <w:spacing w:after="120" w:line="240" w:lineRule="auto"/>
              <w:jc w:val="center"/>
              <w:rPr>
                <w:lang w:val="en-US"/>
              </w:rPr>
            </w:pPr>
            <w:r>
              <w:rPr>
                <w:lang w:val="en-US"/>
              </w:rPr>
              <w:t>7</w:t>
            </w:r>
          </w:p>
        </w:tc>
        <w:tc>
          <w:tcPr>
            <w:tcW w:w="1354" w:type="dxa"/>
          </w:tcPr>
          <w:p w14:paraId="578EAEBF" w14:textId="2E9504CF" w:rsidR="00C72929" w:rsidRPr="00D57A6E" w:rsidRDefault="00170DCC" w:rsidP="00856C87">
            <w:pPr>
              <w:spacing w:after="120" w:line="240" w:lineRule="auto"/>
              <w:jc w:val="center"/>
              <w:rPr>
                <w:lang w:val="en-US"/>
              </w:rPr>
            </w:pPr>
            <w:r>
              <w:rPr>
                <w:lang w:val="en-US"/>
              </w:rPr>
              <w:t>5</w:t>
            </w:r>
          </w:p>
        </w:tc>
      </w:tr>
      <w:tr w:rsidR="00C72929" w:rsidRPr="00D57A6E" w14:paraId="4366F2CD" w14:textId="77777777" w:rsidTr="00C72929">
        <w:trPr>
          <w:trHeight w:val="419"/>
        </w:trPr>
        <w:tc>
          <w:tcPr>
            <w:tcW w:w="2864" w:type="dxa"/>
            <w:shd w:val="clear" w:color="auto" w:fill="auto"/>
            <w:tcMar>
              <w:top w:w="113" w:type="dxa"/>
              <w:bottom w:w="113" w:type="dxa"/>
            </w:tcMar>
          </w:tcPr>
          <w:p w14:paraId="0C36AC1A" w14:textId="159B15D7" w:rsidR="00C72929" w:rsidRPr="00C06B57" w:rsidRDefault="00C72929" w:rsidP="00856C87">
            <w:pPr>
              <w:spacing w:after="120" w:line="240" w:lineRule="auto"/>
              <w:rPr>
                <w:b/>
                <w:bCs/>
                <w:lang w:val="en-US"/>
              </w:rPr>
            </w:pPr>
            <w:r w:rsidRPr="00C06B57">
              <w:rPr>
                <w:b/>
                <w:bCs/>
                <w:lang w:val="en-US"/>
              </w:rPr>
              <w:t>% Child Protection (CP)</w:t>
            </w:r>
          </w:p>
        </w:tc>
        <w:tc>
          <w:tcPr>
            <w:tcW w:w="2663" w:type="dxa"/>
            <w:shd w:val="clear" w:color="auto" w:fill="auto"/>
          </w:tcPr>
          <w:p w14:paraId="28752435" w14:textId="64E0E193" w:rsidR="00C72929" w:rsidRPr="00D57A6E" w:rsidRDefault="00334DC7" w:rsidP="00334DC7">
            <w:pPr>
              <w:spacing w:after="120" w:line="240" w:lineRule="auto"/>
              <w:jc w:val="center"/>
              <w:rPr>
                <w:lang w:val="en-US"/>
              </w:rPr>
            </w:pPr>
            <w:r>
              <w:rPr>
                <w:lang w:val="en-US"/>
              </w:rPr>
              <w:t>0</w:t>
            </w:r>
          </w:p>
        </w:tc>
        <w:tc>
          <w:tcPr>
            <w:tcW w:w="2663" w:type="dxa"/>
          </w:tcPr>
          <w:p w14:paraId="30FAD906" w14:textId="640CDB7F" w:rsidR="00C72929" w:rsidRPr="00D57A6E" w:rsidRDefault="00334DC7" w:rsidP="00334DC7">
            <w:pPr>
              <w:spacing w:after="120" w:line="240" w:lineRule="auto"/>
              <w:jc w:val="center"/>
              <w:rPr>
                <w:lang w:val="en-US"/>
              </w:rPr>
            </w:pPr>
            <w:r>
              <w:rPr>
                <w:lang w:val="en-US"/>
              </w:rPr>
              <w:t>0</w:t>
            </w:r>
          </w:p>
        </w:tc>
        <w:tc>
          <w:tcPr>
            <w:tcW w:w="2663" w:type="dxa"/>
          </w:tcPr>
          <w:p w14:paraId="3F256360" w14:textId="5C4D87AD" w:rsidR="00C72929" w:rsidRPr="00D57A6E" w:rsidRDefault="00334DC7" w:rsidP="00334DC7">
            <w:pPr>
              <w:spacing w:after="120" w:line="240" w:lineRule="auto"/>
              <w:jc w:val="center"/>
              <w:rPr>
                <w:lang w:val="en-US"/>
              </w:rPr>
            </w:pPr>
            <w:r>
              <w:rPr>
                <w:lang w:val="en-US"/>
              </w:rPr>
              <w:t>0</w:t>
            </w:r>
          </w:p>
        </w:tc>
        <w:tc>
          <w:tcPr>
            <w:tcW w:w="1345" w:type="dxa"/>
          </w:tcPr>
          <w:p w14:paraId="0822ED94" w14:textId="2DCE8A10" w:rsidR="00C72929" w:rsidRPr="00D57A6E" w:rsidRDefault="00170DCC" w:rsidP="00856C87">
            <w:pPr>
              <w:spacing w:after="120" w:line="240" w:lineRule="auto"/>
              <w:jc w:val="center"/>
              <w:rPr>
                <w:lang w:val="en-US"/>
              </w:rPr>
            </w:pPr>
            <w:r>
              <w:rPr>
                <w:lang w:val="en-US"/>
              </w:rPr>
              <w:t>1</w:t>
            </w:r>
          </w:p>
        </w:tc>
        <w:tc>
          <w:tcPr>
            <w:tcW w:w="1346" w:type="dxa"/>
          </w:tcPr>
          <w:p w14:paraId="3F00F6A5" w14:textId="5E16DAA3" w:rsidR="00C72929" w:rsidRPr="00D57A6E" w:rsidRDefault="00170DCC" w:rsidP="00856C87">
            <w:pPr>
              <w:spacing w:after="120" w:line="240" w:lineRule="auto"/>
              <w:jc w:val="center"/>
              <w:rPr>
                <w:lang w:val="en-US"/>
              </w:rPr>
            </w:pPr>
            <w:r>
              <w:rPr>
                <w:lang w:val="en-US"/>
              </w:rPr>
              <w:t>0</w:t>
            </w:r>
          </w:p>
        </w:tc>
        <w:tc>
          <w:tcPr>
            <w:tcW w:w="1354" w:type="dxa"/>
          </w:tcPr>
          <w:p w14:paraId="2302F468" w14:textId="25E6424B" w:rsidR="00C72929" w:rsidRPr="00D57A6E" w:rsidRDefault="00170DCC" w:rsidP="00856C87">
            <w:pPr>
              <w:spacing w:after="120" w:line="240" w:lineRule="auto"/>
              <w:jc w:val="center"/>
              <w:rPr>
                <w:lang w:val="en-US"/>
              </w:rPr>
            </w:pPr>
            <w:r>
              <w:rPr>
                <w:lang w:val="en-US"/>
              </w:rPr>
              <w:t>0</w:t>
            </w:r>
          </w:p>
        </w:tc>
      </w:tr>
      <w:tr w:rsidR="00C72929" w:rsidRPr="00D57A6E" w14:paraId="26751A8F" w14:textId="77777777" w:rsidTr="00C72929">
        <w:trPr>
          <w:trHeight w:val="408"/>
        </w:trPr>
        <w:tc>
          <w:tcPr>
            <w:tcW w:w="2864" w:type="dxa"/>
            <w:shd w:val="clear" w:color="auto" w:fill="auto"/>
            <w:tcMar>
              <w:top w:w="113" w:type="dxa"/>
              <w:bottom w:w="113" w:type="dxa"/>
            </w:tcMar>
          </w:tcPr>
          <w:p w14:paraId="254E87B8" w14:textId="6C31EAED" w:rsidR="00C72929" w:rsidRPr="00C06B57" w:rsidRDefault="00C72929" w:rsidP="00856C87">
            <w:pPr>
              <w:spacing w:after="120" w:line="240" w:lineRule="auto"/>
              <w:rPr>
                <w:b/>
                <w:bCs/>
                <w:lang w:val="en-US"/>
              </w:rPr>
            </w:pPr>
            <w:r w:rsidRPr="00C06B57">
              <w:rPr>
                <w:b/>
                <w:bCs/>
                <w:lang w:val="en-US"/>
              </w:rPr>
              <w:lastRenderedPageBreak/>
              <w:t>% Child in Need (CiN)</w:t>
            </w:r>
          </w:p>
        </w:tc>
        <w:tc>
          <w:tcPr>
            <w:tcW w:w="2663" w:type="dxa"/>
            <w:shd w:val="clear" w:color="auto" w:fill="auto"/>
          </w:tcPr>
          <w:p w14:paraId="50B96147" w14:textId="5ADD4C8B" w:rsidR="00C72929" w:rsidRPr="00D57A6E" w:rsidRDefault="00334DC7" w:rsidP="00334DC7">
            <w:pPr>
              <w:spacing w:after="120" w:line="240" w:lineRule="auto"/>
              <w:jc w:val="center"/>
              <w:rPr>
                <w:lang w:val="en-US"/>
              </w:rPr>
            </w:pPr>
            <w:r>
              <w:rPr>
                <w:lang w:val="en-US"/>
              </w:rPr>
              <w:t>1</w:t>
            </w:r>
          </w:p>
        </w:tc>
        <w:tc>
          <w:tcPr>
            <w:tcW w:w="2663" w:type="dxa"/>
          </w:tcPr>
          <w:p w14:paraId="72D5CCE9" w14:textId="255AF14F" w:rsidR="00C72929" w:rsidRPr="00D57A6E" w:rsidRDefault="00334DC7" w:rsidP="00334DC7">
            <w:pPr>
              <w:spacing w:after="120" w:line="240" w:lineRule="auto"/>
              <w:jc w:val="center"/>
              <w:rPr>
                <w:lang w:val="en-US"/>
              </w:rPr>
            </w:pPr>
            <w:r>
              <w:rPr>
                <w:lang w:val="en-US"/>
              </w:rPr>
              <w:t>0</w:t>
            </w:r>
          </w:p>
        </w:tc>
        <w:tc>
          <w:tcPr>
            <w:tcW w:w="2663" w:type="dxa"/>
          </w:tcPr>
          <w:p w14:paraId="463926C8" w14:textId="2CE82809" w:rsidR="00C72929" w:rsidRPr="00D57A6E" w:rsidRDefault="00334DC7" w:rsidP="00334DC7">
            <w:pPr>
              <w:spacing w:after="120" w:line="240" w:lineRule="auto"/>
              <w:jc w:val="center"/>
              <w:rPr>
                <w:lang w:val="en-US"/>
              </w:rPr>
            </w:pPr>
            <w:r>
              <w:rPr>
                <w:lang w:val="en-US"/>
              </w:rPr>
              <w:t>0</w:t>
            </w:r>
          </w:p>
        </w:tc>
        <w:tc>
          <w:tcPr>
            <w:tcW w:w="1345" w:type="dxa"/>
          </w:tcPr>
          <w:p w14:paraId="4E689D8A" w14:textId="64FDA6E6" w:rsidR="00C72929" w:rsidRPr="00D57A6E" w:rsidRDefault="00170DCC" w:rsidP="00856C87">
            <w:pPr>
              <w:spacing w:after="120" w:line="240" w:lineRule="auto"/>
              <w:jc w:val="center"/>
              <w:rPr>
                <w:lang w:val="en-US"/>
              </w:rPr>
            </w:pPr>
            <w:r>
              <w:rPr>
                <w:lang w:val="en-US"/>
              </w:rPr>
              <w:t>1</w:t>
            </w:r>
          </w:p>
        </w:tc>
        <w:tc>
          <w:tcPr>
            <w:tcW w:w="1346" w:type="dxa"/>
          </w:tcPr>
          <w:p w14:paraId="1E70A1FC" w14:textId="1C32D40D" w:rsidR="00C72929" w:rsidRPr="00D57A6E" w:rsidRDefault="00170DCC" w:rsidP="00856C87">
            <w:pPr>
              <w:spacing w:after="120" w:line="240" w:lineRule="auto"/>
              <w:jc w:val="center"/>
              <w:rPr>
                <w:lang w:val="en-US"/>
              </w:rPr>
            </w:pPr>
            <w:r>
              <w:rPr>
                <w:lang w:val="en-US"/>
              </w:rPr>
              <w:t>1</w:t>
            </w:r>
          </w:p>
        </w:tc>
        <w:tc>
          <w:tcPr>
            <w:tcW w:w="1354" w:type="dxa"/>
          </w:tcPr>
          <w:p w14:paraId="6202F4C5" w14:textId="0D8A0536" w:rsidR="00C72929" w:rsidRPr="00D57A6E" w:rsidRDefault="00170DCC" w:rsidP="00856C87">
            <w:pPr>
              <w:spacing w:after="120" w:line="240" w:lineRule="auto"/>
              <w:jc w:val="center"/>
              <w:rPr>
                <w:lang w:val="en-US"/>
              </w:rPr>
            </w:pPr>
            <w:r>
              <w:rPr>
                <w:lang w:val="en-US"/>
              </w:rPr>
              <w:t>1</w:t>
            </w:r>
          </w:p>
        </w:tc>
      </w:tr>
      <w:tr w:rsidR="00C72929" w:rsidRPr="00D57A6E" w14:paraId="0F43ABBE" w14:textId="77777777" w:rsidTr="00C72929">
        <w:trPr>
          <w:trHeight w:val="419"/>
        </w:trPr>
        <w:tc>
          <w:tcPr>
            <w:tcW w:w="2864" w:type="dxa"/>
            <w:shd w:val="clear" w:color="auto" w:fill="auto"/>
            <w:tcMar>
              <w:top w:w="113" w:type="dxa"/>
              <w:bottom w:w="113" w:type="dxa"/>
            </w:tcMar>
          </w:tcPr>
          <w:p w14:paraId="6C4A4290" w14:textId="0DBD8BB6" w:rsidR="00C72929" w:rsidRPr="00C06B57" w:rsidRDefault="00C72929" w:rsidP="00856C87">
            <w:pPr>
              <w:spacing w:after="120" w:line="240" w:lineRule="auto"/>
              <w:rPr>
                <w:b/>
                <w:bCs/>
                <w:lang w:val="en-US"/>
              </w:rPr>
            </w:pPr>
            <w:r w:rsidRPr="00C06B57">
              <w:rPr>
                <w:b/>
                <w:bCs/>
                <w:lang w:val="en-US"/>
              </w:rPr>
              <w:t>% LAC</w:t>
            </w:r>
          </w:p>
        </w:tc>
        <w:tc>
          <w:tcPr>
            <w:tcW w:w="2663" w:type="dxa"/>
            <w:shd w:val="clear" w:color="auto" w:fill="auto"/>
          </w:tcPr>
          <w:p w14:paraId="77E87E2D" w14:textId="76CE56B2" w:rsidR="00C72929" w:rsidRPr="00D57A6E" w:rsidRDefault="00334DC7" w:rsidP="00334DC7">
            <w:pPr>
              <w:spacing w:after="120" w:line="240" w:lineRule="auto"/>
              <w:jc w:val="center"/>
              <w:rPr>
                <w:lang w:val="en-US"/>
              </w:rPr>
            </w:pPr>
            <w:r>
              <w:rPr>
                <w:lang w:val="en-US"/>
              </w:rPr>
              <w:t>2</w:t>
            </w:r>
          </w:p>
        </w:tc>
        <w:tc>
          <w:tcPr>
            <w:tcW w:w="2663" w:type="dxa"/>
          </w:tcPr>
          <w:p w14:paraId="2D3D8BE5" w14:textId="122BA9D4" w:rsidR="00C72929" w:rsidRPr="00D57A6E" w:rsidRDefault="00170DCC" w:rsidP="00334DC7">
            <w:pPr>
              <w:spacing w:after="120" w:line="240" w:lineRule="auto"/>
              <w:jc w:val="center"/>
              <w:rPr>
                <w:lang w:val="en-US"/>
              </w:rPr>
            </w:pPr>
            <w:r>
              <w:rPr>
                <w:lang w:val="en-US"/>
              </w:rPr>
              <w:t>2</w:t>
            </w:r>
          </w:p>
        </w:tc>
        <w:tc>
          <w:tcPr>
            <w:tcW w:w="2663" w:type="dxa"/>
          </w:tcPr>
          <w:p w14:paraId="36EF3B64" w14:textId="301EF475" w:rsidR="00C72929" w:rsidRPr="00D57A6E" w:rsidRDefault="00170DCC" w:rsidP="00334DC7">
            <w:pPr>
              <w:spacing w:after="120" w:line="240" w:lineRule="auto"/>
              <w:jc w:val="center"/>
              <w:rPr>
                <w:lang w:val="en-US"/>
              </w:rPr>
            </w:pPr>
            <w:r>
              <w:rPr>
                <w:lang w:val="en-US"/>
              </w:rPr>
              <w:t>0</w:t>
            </w:r>
          </w:p>
        </w:tc>
        <w:tc>
          <w:tcPr>
            <w:tcW w:w="1345" w:type="dxa"/>
          </w:tcPr>
          <w:p w14:paraId="232821BD" w14:textId="71F8BDE3" w:rsidR="00C72929" w:rsidRPr="00D57A6E" w:rsidRDefault="00170DCC" w:rsidP="00856C87">
            <w:pPr>
              <w:spacing w:after="120" w:line="240" w:lineRule="auto"/>
              <w:jc w:val="center"/>
              <w:rPr>
                <w:lang w:val="en-US"/>
              </w:rPr>
            </w:pPr>
            <w:r>
              <w:rPr>
                <w:lang w:val="en-US"/>
              </w:rPr>
              <w:t>2</w:t>
            </w:r>
          </w:p>
        </w:tc>
        <w:tc>
          <w:tcPr>
            <w:tcW w:w="1346" w:type="dxa"/>
          </w:tcPr>
          <w:p w14:paraId="55A3181D" w14:textId="6E99A2BA" w:rsidR="00C72929" w:rsidRPr="00D57A6E" w:rsidRDefault="00170DCC" w:rsidP="00856C87">
            <w:pPr>
              <w:spacing w:after="120" w:line="240" w:lineRule="auto"/>
              <w:jc w:val="center"/>
              <w:rPr>
                <w:lang w:val="en-US"/>
              </w:rPr>
            </w:pPr>
            <w:r>
              <w:rPr>
                <w:lang w:val="en-US"/>
              </w:rPr>
              <w:t>3</w:t>
            </w:r>
          </w:p>
        </w:tc>
        <w:tc>
          <w:tcPr>
            <w:tcW w:w="1354" w:type="dxa"/>
          </w:tcPr>
          <w:p w14:paraId="6CE1032C" w14:textId="02F6AF2B" w:rsidR="00C72929" w:rsidRPr="00D57A6E" w:rsidRDefault="00170DCC" w:rsidP="00856C87">
            <w:pPr>
              <w:spacing w:after="120" w:line="240" w:lineRule="auto"/>
              <w:jc w:val="center"/>
              <w:rPr>
                <w:lang w:val="en-US"/>
              </w:rPr>
            </w:pPr>
            <w:r>
              <w:rPr>
                <w:lang w:val="en-US"/>
              </w:rPr>
              <w:t>2</w:t>
            </w:r>
          </w:p>
        </w:tc>
      </w:tr>
      <w:tr w:rsidR="00C72929" w:rsidRPr="00D57A6E" w14:paraId="667EC9B8" w14:textId="77777777" w:rsidTr="00C72929">
        <w:trPr>
          <w:trHeight w:val="408"/>
        </w:trPr>
        <w:tc>
          <w:tcPr>
            <w:tcW w:w="2864" w:type="dxa"/>
            <w:shd w:val="clear" w:color="auto" w:fill="auto"/>
            <w:tcMar>
              <w:top w:w="113" w:type="dxa"/>
              <w:bottom w:w="113" w:type="dxa"/>
            </w:tcMar>
          </w:tcPr>
          <w:p w14:paraId="3941641A" w14:textId="22EE22F8" w:rsidR="00C72929" w:rsidRPr="00C06B57" w:rsidRDefault="00C72929" w:rsidP="00856C87">
            <w:pPr>
              <w:spacing w:after="120" w:line="240" w:lineRule="auto"/>
              <w:rPr>
                <w:b/>
                <w:bCs/>
                <w:lang w:val="en-US"/>
              </w:rPr>
            </w:pPr>
            <w:r w:rsidRPr="00C06B57">
              <w:rPr>
                <w:b/>
                <w:bCs/>
                <w:lang w:val="en-US"/>
              </w:rPr>
              <w:t>% Early Help</w:t>
            </w:r>
          </w:p>
        </w:tc>
        <w:tc>
          <w:tcPr>
            <w:tcW w:w="2663" w:type="dxa"/>
            <w:shd w:val="clear" w:color="auto" w:fill="auto"/>
          </w:tcPr>
          <w:p w14:paraId="1CA9FBAF" w14:textId="223AA86F" w:rsidR="00C72929" w:rsidRPr="00D57A6E" w:rsidRDefault="00334DC7" w:rsidP="00334DC7">
            <w:pPr>
              <w:spacing w:after="120" w:line="240" w:lineRule="auto"/>
              <w:jc w:val="center"/>
              <w:rPr>
                <w:lang w:val="en-US"/>
              </w:rPr>
            </w:pPr>
            <w:r>
              <w:rPr>
                <w:lang w:val="en-US"/>
              </w:rPr>
              <w:t>2</w:t>
            </w:r>
          </w:p>
        </w:tc>
        <w:tc>
          <w:tcPr>
            <w:tcW w:w="2663" w:type="dxa"/>
          </w:tcPr>
          <w:p w14:paraId="402931EE" w14:textId="0150E51D" w:rsidR="00C72929" w:rsidRPr="00D57A6E" w:rsidRDefault="00170DCC" w:rsidP="00334DC7">
            <w:pPr>
              <w:spacing w:after="120" w:line="240" w:lineRule="auto"/>
              <w:jc w:val="center"/>
              <w:rPr>
                <w:lang w:val="en-US"/>
              </w:rPr>
            </w:pPr>
            <w:r>
              <w:rPr>
                <w:lang w:val="en-US"/>
              </w:rPr>
              <w:t>2</w:t>
            </w:r>
          </w:p>
        </w:tc>
        <w:tc>
          <w:tcPr>
            <w:tcW w:w="2663" w:type="dxa"/>
          </w:tcPr>
          <w:p w14:paraId="6D2DD2AC" w14:textId="17722CC1" w:rsidR="00C72929" w:rsidRPr="00D57A6E" w:rsidRDefault="00170DCC" w:rsidP="00334DC7">
            <w:pPr>
              <w:spacing w:after="120" w:line="240" w:lineRule="auto"/>
              <w:jc w:val="center"/>
              <w:rPr>
                <w:lang w:val="en-US"/>
              </w:rPr>
            </w:pPr>
            <w:r>
              <w:rPr>
                <w:lang w:val="en-US"/>
              </w:rPr>
              <w:t>0</w:t>
            </w:r>
          </w:p>
        </w:tc>
        <w:tc>
          <w:tcPr>
            <w:tcW w:w="1345" w:type="dxa"/>
          </w:tcPr>
          <w:p w14:paraId="06D4F429" w14:textId="17049DC1" w:rsidR="00C72929" w:rsidRPr="00D57A6E" w:rsidRDefault="00170DCC" w:rsidP="00856C87">
            <w:pPr>
              <w:spacing w:after="120" w:line="240" w:lineRule="auto"/>
              <w:jc w:val="center"/>
              <w:rPr>
                <w:lang w:val="en-US"/>
              </w:rPr>
            </w:pPr>
            <w:r>
              <w:rPr>
                <w:lang w:val="en-US"/>
              </w:rPr>
              <w:t>4</w:t>
            </w:r>
          </w:p>
        </w:tc>
        <w:tc>
          <w:tcPr>
            <w:tcW w:w="1346" w:type="dxa"/>
          </w:tcPr>
          <w:p w14:paraId="32A76B10" w14:textId="2724A30C" w:rsidR="00C72929" w:rsidRPr="00D57A6E" w:rsidRDefault="00170DCC" w:rsidP="00856C87">
            <w:pPr>
              <w:spacing w:after="120" w:line="240" w:lineRule="auto"/>
              <w:jc w:val="center"/>
              <w:rPr>
                <w:lang w:val="en-US"/>
              </w:rPr>
            </w:pPr>
            <w:r>
              <w:rPr>
                <w:lang w:val="en-US"/>
              </w:rPr>
              <w:t>5</w:t>
            </w:r>
          </w:p>
        </w:tc>
        <w:tc>
          <w:tcPr>
            <w:tcW w:w="1354" w:type="dxa"/>
          </w:tcPr>
          <w:p w14:paraId="5BC3180E" w14:textId="4CAAA57A" w:rsidR="00C72929" w:rsidRPr="00D57A6E" w:rsidRDefault="00170DCC" w:rsidP="00856C87">
            <w:pPr>
              <w:spacing w:after="120" w:line="240" w:lineRule="auto"/>
              <w:jc w:val="center"/>
              <w:rPr>
                <w:lang w:val="en-US"/>
              </w:rPr>
            </w:pPr>
            <w:r>
              <w:rPr>
                <w:lang w:val="en-US"/>
              </w:rPr>
              <w:t>2</w:t>
            </w:r>
          </w:p>
        </w:tc>
      </w:tr>
    </w:tbl>
    <w:p w14:paraId="3262432F" w14:textId="7144C497" w:rsidR="00D57A6E" w:rsidRDefault="00D57A6E" w:rsidP="00D57A6E">
      <w:pPr>
        <w:spacing w:after="120" w:line="240" w:lineRule="auto"/>
        <w:rPr>
          <w:lang w:val="en-US"/>
        </w:rPr>
      </w:pPr>
    </w:p>
    <w:tbl>
      <w:tblPr>
        <w:tblStyle w:val="TableGrid"/>
        <w:tblW w:w="0" w:type="auto"/>
        <w:tblInd w:w="-5" w:type="dxa"/>
        <w:tblLook w:val="04A0" w:firstRow="1" w:lastRow="0" w:firstColumn="1" w:lastColumn="0" w:noHBand="0" w:noVBand="1"/>
      </w:tblPr>
      <w:tblGrid>
        <w:gridCol w:w="15026"/>
      </w:tblGrid>
      <w:tr w:rsidR="003B072A" w14:paraId="59BA37D6" w14:textId="77777777" w:rsidTr="00916B0C">
        <w:trPr>
          <w:trHeight w:val="928"/>
        </w:trPr>
        <w:tc>
          <w:tcPr>
            <w:tcW w:w="15026" w:type="dxa"/>
          </w:tcPr>
          <w:p w14:paraId="0FBECCF1" w14:textId="787BE362" w:rsidR="003B072A" w:rsidRDefault="003B072A" w:rsidP="00727BDB">
            <w:pPr>
              <w:spacing w:before="120" w:after="120"/>
              <w:rPr>
                <w:b/>
                <w:bCs/>
                <w:lang w:val="en-US"/>
              </w:rPr>
            </w:pPr>
            <w:r>
              <w:rPr>
                <w:b/>
                <w:bCs/>
                <w:lang w:val="en-US"/>
              </w:rPr>
              <w:t xml:space="preserve">SUMMARY OVERVIEW OF </w:t>
            </w:r>
            <w:r w:rsidR="009602C2">
              <w:rPr>
                <w:b/>
                <w:bCs/>
                <w:lang w:val="en-US"/>
              </w:rPr>
              <w:t xml:space="preserve">SCHOOL </w:t>
            </w:r>
            <w:r>
              <w:rPr>
                <w:b/>
                <w:bCs/>
                <w:lang w:val="en-US"/>
              </w:rPr>
              <w:t xml:space="preserve">BARRIERS </w:t>
            </w:r>
            <w:r w:rsidR="001A0DED">
              <w:rPr>
                <w:b/>
                <w:bCs/>
                <w:lang w:val="en-US"/>
              </w:rPr>
              <w:t xml:space="preserve">(ACADEMIC &amp; NON-ACADEMIC) </w:t>
            </w:r>
            <w:r>
              <w:rPr>
                <w:b/>
                <w:bCs/>
                <w:lang w:val="en-US"/>
              </w:rPr>
              <w:t>IDENTIF</w:t>
            </w:r>
            <w:r w:rsidR="00EC5C16">
              <w:rPr>
                <w:b/>
                <w:bCs/>
                <w:lang w:val="en-US"/>
              </w:rPr>
              <w:t>IED TO ADDRESS THROUGH THE PUPIL PREMIUM GRANT (PPG)</w:t>
            </w:r>
          </w:p>
          <w:p w14:paraId="032C1F66" w14:textId="0FB37A96" w:rsidR="00EC5C16" w:rsidRPr="00756270" w:rsidRDefault="009C5762" w:rsidP="00016461">
            <w:pPr>
              <w:pStyle w:val="ListParagraph"/>
              <w:numPr>
                <w:ilvl w:val="0"/>
                <w:numId w:val="16"/>
              </w:numPr>
              <w:spacing w:before="120" w:after="120"/>
              <w:rPr>
                <w:b/>
                <w:bCs/>
                <w:sz w:val="24"/>
                <w:lang w:val="en-US"/>
              </w:rPr>
            </w:pPr>
            <w:r w:rsidRPr="00756270">
              <w:rPr>
                <w:b/>
                <w:bCs/>
                <w:sz w:val="24"/>
                <w:lang w:val="en-US"/>
              </w:rPr>
              <w:t xml:space="preserve">Raising expectations and having high aspirations for progress of all pupils. </w:t>
            </w:r>
          </w:p>
          <w:p w14:paraId="73728A74" w14:textId="2F67CCEA" w:rsidR="009C5762" w:rsidRPr="00756270" w:rsidRDefault="009F4FEB" w:rsidP="00016461">
            <w:pPr>
              <w:pStyle w:val="ListParagraph"/>
              <w:numPr>
                <w:ilvl w:val="0"/>
                <w:numId w:val="16"/>
              </w:numPr>
              <w:spacing w:before="120" w:after="120"/>
              <w:rPr>
                <w:b/>
                <w:bCs/>
                <w:sz w:val="24"/>
                <w:lang w:val="en-US"/>
              </w:rPr>
            </w:pPr>
            <w:r w:rsidRPr="00756270">
              <w:rPr>
                <w:b/>
                <w:bCs/>
                <w:sz w:val="24"/>
                <w:lang w:val="en-US"/>
              </w:rPr>
              <w:t>Consisten</w:t>
            </w:r>
            <w:r w:rsidR="009C5762" w:rsidRPr="00756270">
              <w:rPr>
                <w:b/>
                <w:bCs/>
                <w:sz w:val="24"/>
                <w:lang w:val="en-US"/>
              </w:rPr>
              <w:t>tly championing the attainment and achievement of Disadvantaged Learners</w:t>
            </w:r>
            <w:r w:rsidRPr="00756270">
              <w:rPr>
                <w:b/>
                <w:bCs/>
                <w:sz w:val="24"/>
                <w:lang w:val="en-US"/>
              </w:rPr>
              <w:t xml:space="preserve"> and getting the whole staff team, including governors, to feel the moral imperative to ‘buy in’ and not have any excuses. </w:t>
            </w:r>
          </w:p>
          <w:p w14:paraId="2F3C4A3F" w14:textId="3EA62C1E" w:rsidR="00A64A56" w:rsidRPr="00756270" w:rsidRDefault="009F4FEB" w:rsidP="00756270">
            <w:pPr>
              <w:pStyle w:val="ListParagraph"/>
              <w:numPr>
                <w:ilvl w:val="0"/>
                <w:numId w:val="16"/>
              </w:numPr>
              <w:spacing w:before="120" w:after="120"/>
              <w:rPr>
                <w:b/>
                <w:bCs/>
                <w:sz w:val="24"/>
                <w:lang w:val="en-US"/>
              </w:rPr>
            </w:pPr>
            <w:r w:rsidRPr="00756270">
              <w:rPr>
                <w:b/>
                <w:bCs/>
                <w:sz w:val="24"/>
                <w:lang w:val="en-US"/>
              </w:rPr>
              <w:t xml:space="preserve">Ensuring that all teaching is consistently good or better over longer periods of time. </w:t>
            </w:r>
          </w:p>
          <w:p w14:paraId="0ABA43A2" w14:textId="5B642FD7" w:rsidR="00F600F4" w:rsidRPr="00756270" w:rsidRDefault="00F600F4" w:rsidP="00F600F4">
            <w:pPr>
              <w:pStyle w:val="ListParagraph"/>
              <w:numPr>
                <w:ilvl w:val="0"/>
                <w:numId w:val="16"/>
              </w:numPr>
              <w:spacing w:before="120" w:after="120"/>
              <w:rPr>
                <w:b/>
                <w:bCs/>
                <w:sz w:val="24"/>
                <w:lang w:val="en-US"/>
              </w:rPr>
            </w:pPr>
            <w:r w:rsidRPr="00756270">
              <w:rPr>
                <w:b/>
                <w:bCs/>
                <w:sz w:val="24"/>
                <w:lang w:val="en-US"/>
              </w:rPr>
              <w:t>Children building the stamina</w:t>
            </w:r>
            <w:r w:rsidR="00C40276" w:rsidRPr="00756270">
              <w:rPr>
                <w:b/>
                <w:bCs/>
                <w:sz w:val="24"/>
                <w:lang w:val="en-US"/>
              </w:rPr>
              <w:t>, self-esteem</w:t>
            </w:r>
            <w:r w:rsidRPr="00756270">
              <w:rPr>
                <w:b/>
                <w:bCs/>
                <w:sz w:val="24"/>
                <w:lang w:val="en-US"/>
              </w:rPr>
              <w:t xml:space="preserve"> and self-regulation needed for learning to be maximised, not giving up or opting out. </w:t>
            </w:r>
          </w:p>
          <w:p w14:paraId="72BEABAB" w14:textId="4E8DE8FD" w:rsidR="00F600F4" w:rsidRPr="00756270" w:rsidRDefault="00F600F4" w:rsidP="00F600F4">
            <w:pPr>
              <w:pStyle w:val="ListParagraph"/>
              <w:numPr>
                <w:ilvl w:val="0"/>
                <w:numId w:val="16"/>
              </w:numPr>
              <w:spacing w:before="120" w:after="120"/>
              <w:rPr>
                <w:b/>
                <w:bCs/>
                <w:sz w:val="24"/>
                <w:lang w:val="en-US"/>
              </w:rPr>
            </w:pPr>
            <w:r w:rsidRPr="00756270">
              <w:rPr>
                <w:b/>
                <w:bCs/>
                <w:sz w:val="24"/>
                <w:lang w:val="en-US"/>
              </w:rPr>
              <w:t>Children having good role models for langu</w:t>
            </w:r>
            <w:r w:rsidR="00C40276" w:rsidRPr="00756270">
              <w:rPr>
                <w:b/>
                <w:bCs/>
                <w:sz w:val="24"/>
                <w:lang w:val="en-US"/>
              </w:rPr>
              <w:t xml:space="preserve">age and listening and attention skills. </w:t>
            </w:r>
          </w:p>
          <w:p w14:paraId="35300E99" w14:textId="6B069F52" w:rsidR="00C40276" w:rsidRPr="00756270" w:rsidRDefault="00C40276" w:rsidP="00F600F4">
            <w:pPr>
              <w:pStyle w:val="ListParagraph"/>
              <w:numPr>
                <w:ilvl w:val="0"/>
                <w:numId w:val="16"/>
              </w:numPr>
              <w:spacing w:before="120" w:after="120"/>
              <w:rPr>
                <w:b/>
                <w:bCs/>
                <w:sz w:val="24"/>
                <w:lang w:val="en-US"/>
              </w:rPr>
            </w:pPr>
            <w:r w:rsidRPr="00756270">
              <w:rPr>
                <w:b/>
                <w:bCs/>
                <w:sz w:val="24"/>
                <w:lang w:val="en-US"/>
              </w:rPr>
              <w:t xml:space="preserve">Children facing challenges at home such as relationship breakdowns, mental health issues etc. </w:t>
            </w:r>
          </w:p>
          <w:p w14:paraId="785ED0E3" w14:textId="77777777" w:rsidR="00756270" w:rsidRPr="00756270" w:rsidRDefault="00C40276" w:rsidP="00F600F4">
            <w:pPr>
              <w:pStyle w:val="ListParagraph"/>
              <w:numPr>
                <w:ilvl w:val="0"/>
                <w:numId w:val="16"/>
              </w:numPr>
              <w:spacing w:before="120" w:after="120"/>
              <w:rPr>
                <w:b/>
                <w:bCs/>
                <w:sz w:val="24"/>
                <w:lang w:val="en-US"/>
              </w:rPr>
            </w:pPr>
            <w:r w:rsidRPr="00756270">
              <w:rPr>
                <w:b/>
                <w:bCs/>
                <w:sz w:val="24"/>
                <w:lang w:val="en-US"/>
              </w:rPr>
              <w:t>Parental support with home learning, such as reading, talking and spelling is lower for some families.</w:t>
            </w:r>
          </w:p>
          <w:p w14:paraId="781AF802" w14:textId="7139DA94" w:rsidR="00C40276" w:rsidRPr="00756270" w:rsidRDefault="00756270" w:rsidP="00F600F4">
            <w:pPr>
              <w:pStyle w:val="ListParagraph"/>
              <w:numPr>
                <w:ilvl w:val="0"/>
                <w:numId w:val="16"/>
              </w:numPr>
              <w:spacing w:before="120" w:after="120"/>
              <w:rPr>
                <w:b/>
                <w:bCs/>
                <w:sz w:val="24"/>
                <w:lang w:val="en-US"/>
              </w:rPr>
            </w:pPr>
            <w:r w:rsidRPr="00756270">
              <w:rPr>
                <w:b/>
                <w:bCs/>
                <w:sz w:val="24"/>
                <w:lang w:val="en-US"/>
              </w:rPr>
              <w:t>Children experiencing a lack of aspiration at home, therefore n</w:t>
            </w:r>
            <w:r w:rsidR="00C40276" w:rsidRPr="00756270">
              <w:rPr>
                <w:b/>
                <w:bCs/>
                <w:sz w:val="24"/>
                <w:lang w:val="en-US"/>
              </w:rPr>
              <w:t xml:space="preserve">ot seeing the value of education for themselves. </w:t>
            </w:r>
            <w:r w:rsidRPr="00756270">
              <w:rPr>
                <w:b/>
                <w:bCs/>
                <w:sz w:val="24"/>
                <w:lang w:val="en-US"/>
              </w:rPr>
              <w:t xml:space="preserve">Some children therefore also suffer with low attendance rates or are frequently late. </w:t>
            </w:r>
          </w:p>
          <w:p w14:paraId="29D34503" w14:textId="12D0DC82" w:rsidR="006554FD" w:rsidRPr="00756270" w:rsidRDefault="006554FD" w:rsidP="00F600F4">
            <w:pPr>
              <w:pStyle w:val="ListParagraph"/>
              <w:numPr>
                <w:ilvl w:val="0"/>
                <w:numId w:val="16"/>
              </w:numPr>
              <w:spacing w:before="120" w:after="120"/>
              <w:rPr>
                <w:b/>
                <w:bCs/>
                <w:sz w:val="24"/>
                <w:lang w:val="en-US"/>
              </w:rPr>
            </w:pPr>
            <w:r w:rsidRPr="00756270">
              <w:rPr>
                <w:b/>
                <w:bCs/>
                <w:sz w:val="24"/>
                <w:lang w:val="en-US"/>
              </w:rPr>
              <w:t>Parents lacking on own literacy skills themselves so feeling unable to support their children.</w:t>
            </w:r>
          </w:p>
          <w:p w14:paraId="48B4B50A" w14:textId="494D37C1" w:rsidR="006554FD" w:rsidRPr="00756270" w:rsidRDefault="00756270" w:rsidP="00F600F4">
            <w:pPr>
              <w:pStyle w:val="ListParagraph"/>
              <w:numPr>
                <w:ilvl w:val="0"/>
                <w:numId w:val="16"/>
              </w:numPr>
              <w:spacing w:before="120" w:after="120"/>
              <w:rPr>
                <w:b/>
                <w:bCs/>
                <w:sz w:val="24"/>
                <w:lang w:val="en-US"/>
              </w:rPr>
            </w:pPr>
            <w:r w:rsidRPr="00756270">
              <w:rPr>
                <w:b/>
                <w:bCs/>
                <w:sz w:val="24"/>
                <w:lang w:val="en-US"/>
              </w:rPr>
              <w:t>Children experiencing l</w:t>
            </w:r>
            <w:r w:rsidR="006554FD" w:rsidRPr="00756270">
              <w:rPr>
                <w:b/>
                <w:bCs/>
                <w:sz w:val="24"/>
                <w:lang w:val="en-US"/>
              </w:rPr>
              <w:t xml:space="preserve">ow self-esteem </w:t>
            </w:r>
            <w:r w:rsidRPr="00756270">
              <w:rPr>
                <w:b/>
                <w:bCs/>
                <w:sz w:val="24"/>
                <w:lang w:val="en-US"/>
              </w:rPr>
              <w:t xml:space="preserve">and wellbeing, or facing issues related to attachment or trauma, especially in response to the Covid-19 pandemic. </w:t>
            </w:r>
          </w:p>
          <w:p w14:paraId="6308BB87" w14:textId="133B714A" w:rsidR="00223788" w:rsidRPr="00756270" w:rsidRDefault="00C40276" w:rsidP="00756270">
            <w:pPr>
              <w:pStyle w:val="ListParagraph"/>
              <w:numPr>
                <w:ilvl w:val="0"/>
                <w:numId w:val="16"/>
              </w:numPr>
              <w:spacing w:before="120" w:after="120"/>
              <w:rPr>
                <w:b/>
                <w:bCs/>
                <w:sz w:val="24"/>
                <w:lang w:val="en-US"/>
              </w:rPr>
            </w:pPr>
            <w:r w:rsidRPr="00756270">
              <w:rPr>
                <w:b/>
                <w:bCs/>
                <w:sz w:val="24"/>
                <w:lang w:val="en-US"/>
              </w:rPr>
              <w:t xml:space="preserve">Children not always having the correct equipment to be able to take part in lessons and activities effectively. </w:t>
            </w:r>
          </w:p>
          <w:p w14:paraId="63414328" w14:textId="292A9E54" w:rsidR="00223788" w:rsidRPr="00016461" w:rsidRDefault="00223788" w:rsidP="00016461">
            <w:pPr>
              <w:spacing w:before="120" w:after="120"/>
              <w:rPr>
                <w:b/>
                <w:bCs/>
                <w:lang w:val="en-US"/>
              </w:rPr>
            </w:pPr>
          </w:p>
        </w:tc>
      </w:tr>
    </w:tbl>
    <w:p w14:paraId="044B8E40" w14:textId="4393B8F5" w:rsidR="00D5231A" w:rsidRDefault="00D5231A" w:rsidP="00330C8D">
      <w:pPr>
        <w:spacing w:after="120" w:line="240" w:lineRule="auto"/>
        <w:rPr>
          <w:b/>
          <w:iCs/>
        </w:rPr>
      </w:pPr>
    </w:p>
    <w:p w14:paraId="152B56A3" w14:textId="77FA5B2C" w:rsidR="00756270" w:rsidRDefault="00756270" w:rsidP="00330C8D">
      <w:pPr>
        <w:spacing w:after="120" w:line="240" w:lineRule="auto"/>
        <w:rPr>
          <w:b/>
          <w:iCs/>
        </w:rPr>
      </w:pPr>
    </w:p>
    <w:p w14:paraId="5A88A7C9" w14:textId="0CE77468" w:rsidR="00756270" w:rsidRDefault="00756270" w:rsidP="00330C8D">
      <w:pPr>
        <w:spacing w:after="120" w:line="240" w:lineRule="auto"/>
        <w:rPr>
          <w:b/>
          <w:iCs/>
        </w:rPr>
      </w:pPr>
    </w:p>
    <w:p w14:paraId="26696491" w14:textId="5C54A5E4" w:rsidR="00756270" w:rsidRDefault="00756270" w:rsidP="00330C8D">
      <w:pPr>
        <w:spacing w:after="120" w:line="240" w:lineRule="auto"/>
        <w:rPr>
          <w:b/>
          <w:iCs/>
        </w:rPr>
      </w:pPr>
    </w:p>
    <w:p w14:paraId="366D01E2" w14:textId="7375BF3A" w:rsidR="00756270" w:rsidRDefault="00756270" w:rsidP="00330C8D">
      <w:pPr>
        <w:spacing w:after="120" w:line="240" w:lineRule="auto"/>
        <w:rPr>
          <w:b/>
          <w:iCs/>
        </w:rPr>
      </w:pPr>
    </w:p>
    <w:p w14:paraId="07360B83" w14:textId="45603D1F" w:rsidR="00756270" w:rsidRDefault="00756270" w:rsidP="00330C8D">
      <w:pPr>
        <w:spacing w:after="120" w:line="240" w:lineRule="auto"/>
        <w:rPr>
          <w:b/>
          <w:iCs/>
        </w:rPr>
      </w:pPr>
    </w:p>
    <w:p w14:paraId="5B7DCA2D" w14:textId="4F156EE1" w:rsidR="00330C8D" w:rsidRPr="008A6A43" w:rsidRDefault="008A6A43" w:rsidP="00330C8D">
      <w:pPr>
        <w:spacing w:after="120" w:line="240" w:lineRule="auto"/>
        <w:rPr>
          <w:b/>
          <w:iCs/>
        </w:rPr>
      </w:pPr>
      <w:r>
        <w:rPr>
          <w:b/>
          <w:iCs/>
        </w:rPr>
        <w:lastRenderedPageBreak/>
        <w:t>IMPLEMENTATION PROCESS</w:t>
      </w:r>
    </w:p>
    <w:p w14:paraId="4B619E52" w14:textId="04519C46" w:rsidR="004D07E3" w:rsidRDefault="00500615" w:rsidP="00330C8D">
      <w:pPr>
        <w:spacing w:after="120" w:line="240" w:lineRule="auto"/>
        <w:rPr>
          <w:b/>
          <w:bCs/>
          <w:i/>
        </w:rPr>
      </w:pPr>
      <w:r w:rsidRPr="004D07E3">
        <w:rPr>
          <w:b/>
          <w:bCs/>
          <w:i/>
          <w:noProof/>
          <w:lang w:eastAsia="en-GB"/>
        </w:rPr>
        <mc:AlternateContent>
          <mc:Choice Requires="wps">
            <w:drawing>
              <wp:anchor distT="45720" distB="45720" distL="114300" distR="114300" simplePos="0" relativeHeight="251661312" behindDoc="0" locked="0" layoutInCell="1" allowOverlap="1" wp14:anchorId="4BCFC779" wp14:editId="53C9DCA0">
                <wp:simplePos x="0" y="0"/>
                <wp:positionH relativeFrom="column">
                  <wp:posOffset>4756150</wp:posOffset>
                </wp:positionH>
                <wp:positionV relativeFrom="paragraph">
                  <wp:posOffset>124460</wp:posOffset>
                </wp:positionV>
                <wp:extent cx="4800600" cy="3276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76600"/>
                        </a:xfrm>
                        <a:prstGeom prst="rect">
                          <a:avLst/>
                        </a:prstGeom>
                        <a:solidFill>
                          <a:srgbClr val="FFFFFF"/>
                        </a:solidFill>
                        <a:ln w="9525">
                          <a:solidFill>
                            <a:srgbClr val="000000"/>
                          </a:solidFill>
                          <a:miter lim="800000"/>
                          <a:headEnd/>
                          <a:tailEnd/>
                        </a:ln>
                      </wps:spPr>
                      <wps:txbx>
                        <w:txbxContent>
                          <w:p w14:paraId="25A611D0" w14:textId="77777777" w:rsidR="008F65DB" w:rsidRDefault="008F65DB" w:rsidP="002F388D">
                            <w:pPr>
                              <w:spacing w:after="0" w:line="240" w:lineRule="auto"/>
                              <w:rPr>
                                <w:iCs/>
                              </w:rPr>
                            </w:pPr>
                          </w:p>
                          <w:p w14:paraId="3679A8AA" w14:textId="1D0A0D1F" w:rsidR="008F65DB" w:rsidRPr="00D95CF7" w:rsidRDefault="008F65DB" w:rsidP="004D07E3">
                            <w:pPr>
                              <w:spacing w:after="120" w:line="240" w:lineRule="auto"/>
                              <w:rPr>
                                <w:iCs/>
                              </w:rPr>
                            </w:pPr>
                            <w:r w:rsidRPr="00D95CF7">
                              <w:rPr>
                                <w:iCs/>
                              </w:rPr>
                              <w:t>We believe in selecting a small number of priorities and giving them the best chance of success. We use the EEF Implementation Process Wheel to support and inform the development of our strategic Pupil Premium plans. In our implementation, we will:</w:t>
                            </w:r>
                          </w:p>
                          <w:p w14:paraId="38FE6860" w14:textId="4F3BAF9D" w:rsidR="008F65DB" w:rsidRPr="00670619" w:rsidRDefault="008F65DB" w:rsidP="00670619">
                            <w:pPr>
                              <w:spacing w:after="120" w:line="240" w:lineRule="auto"/>
                              <w:rPr>
                                <w:iCs/>
                              </w:rPr>
                            </w:pPr>
                            <w:r w:rsidRPr="00670619">
                              <w:rPr>
                                <w:b/>
                                <w:bCs/>
                                <w:iCs/>
                              </w:rPr>
                              <w:t>Explore:</w:t>
                            </w:r>
                            <w:r w:rsidRPr="00670619">
                              <w:rPr>
                                <w:iCs/>
                              </w:rPr>
                              <w:t xml:space="preserve"> what problems are we seeking to solve in the academic yea</w:t>
                            </w:r>
                            <w:r w:rsidRPr="00D95CF7">
                              <w:rPr>
                                <w:iCs/>
                              </w:rPr>
                              <w:t>r</w:t>
                            </w:r>
                            <w:r w:rsidRPr="00670619">
                              <w:rPr>
                                <w:iCs/>
                              </w:rPr>
                              <w:t>? Are there adequate solutions, in the form of evidence-informed practices or programmes?</w:t>
                            </w:r>
                          </w:p>
                          <w:p w14:paraId="12F70AA3" w14:textId="77777777" w:rsidR="008F65DB" w:rsidRPr="00670619" w:rsidRDefault="008F65DB" w:rsidP="00670619">
                            <w:pPr>
                              <w:spacing w:after="120" w:line="240" w:lineRule="auto"/>
                              <w:rPr>
                                <w:iCs/>
                              </w:rPr>
                            </w:pPr>
                            <w:r w:rsidRPr="00670619">
                              <w:rPr>
                                <w:b/>
                                <w:bCs/>
                                <w:iCs/>
                              </w:rPr>
                              <w:t>Prepare:</w:t>
                            </w:r>
                            <w:r w:rsidRPr="00670619">
                              <w:rPr>
                                <w:iCs/>
                              </w:rPr>
                              <w:t xml:space="preserve"> do we have a clear, logical and well-specified plan? Do staff fully understand what is being implemented and how? What is the readiness of the school and staff to undertake these changes?</w:t>
                            </w:r>
                          </w:p>
                          <w:p w14:paraId="2A5FC7F0" w14:textId="77777777" w:rsidR="008F65DB" w:rsidRPr="00670619" w:rsidRDefault="008F65DB" w:rsidP="00670619">
                            <w:pPr>
                              <w:spacing w:after="120" w:line="240" w:lineRule="auto"/>
                              <w:rPr>
                                <w:iCs/>
                              </w:rPr>
                            </w:pPr>
                            <w:r w:rsidRPr="00670619">
                              <w:rPr>
                                <w:b/>
                                <w:bCs/>
                                <w:iCs/>
                              </w:rPr>
                              <w:t>Deliver</w:t>
                            </w:r>
                            <w:r w:rsidRPr="00670619">
                              <w:rPr>
                                <w:iCs/>
                              </w:rPr>
                              <w:t>: how best can staff best deliver upon new approaches? Are there mechanisms in place to improve their use over time? Can we reinforce our approaches with initial training and continuous wrap around support?</w:t>
                            </w:r>
                          </w:p>
                          <w:p w14:paraId="4892DD33" w14:textId="378608EC" w:rsidR="008F65DB" w:rsidRPr="00D95CF7" w:rsidRDefault="008F65DB" w:rsidP="00670619">
                            <w:pPr>
                              <w:spacing w:after="120" w:line="240" w:lineRule="auto"/>
                              <w:rPr>
                                <w:iCs/>
                              </w:rPr>
                            </w:pPr>
                            <w:r w:rsidRPr="00D95CF7">
                              <w:rPr>
                                <w:b/>
                                <w:bCs/>
                                <w:iCs/>
                              </w:rPr>
                              <w:t>Sustain</w:t>
                            </w:r>
                            <w:r w:rsidRPr="00D95CF7">
                              <w:rPr>
                                <w:iCs/>
                              </w:rPr>
                              <w:t>: how do we best maintain new practices, for both staff and pupils, across a full academic year? How we will nurture motivation and ensure that we acknowledge and support good practice?</w:t>
                            </w:r>
                          </w:p>
                          <w:p w14:paraId="3311112D" w14:textId="59F5D18C" w:rsidR="008F65DB" w:rsidRDefault="008F6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C779" id="_x0000_s1027" type="#_x0000_t202" style="position:absolute;margin-left:374.5pt;margin-top:9.8pt;width:378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">
                <v:textbox>
                  <w:txbxContent>
                    <w:p w14:paraId="25A611D0" w14:textId="77777777" w:rsidR="008F65DB" w:rsidRDefault="008F65DB" w:rsidP="002F388D">
                      <w:pPr>
                        <w:spacing w:after="0" w:line="240" w:lineRule="auto"/>
                        <w:rPr>
                          <w:iCs/>
                        </w:rPr>
                      </w:pPr>
                    </w:p>
                    <w:p w14:paraId="3679A8AA" w14:textId="1D0A0D1F" w:rsidR="008F65DB" w:rsidRPr="00D95CF7" w:rsidRDefault="008F65DB" w:rsidP="004D07E3">
                      <w:pPr>
                        <w:spacing w:after="120" w:line="240" w:lineRule="auto"/>
                        <w:rPr>
                          <w:iCs/>
                        </w:rPr>
                      </w:pPr>
                      <w:r w:rsidRPr="00D95CF7">
                        <w:rPr>
                          <w:iCs/>
                        </w:rPr>
                        <w:t>We believe in selecting a small number of priorities and giving them the best chance of success. We use the EEF Implementation Process Wheel to support and inform the development of our strategic Pupil Premium plans. In our implementation, we will:</w:t>
                      </w:r>
                    </w:p>
                    <w:p w14:paraId="38FE6860" w14:textId="4F3BAF9D" w:rsidR="008F65DB" w:rsidRPr="00670619" w:rsidRDefault="008F65DB" w:rsidP="00670619">
                      <w:pPr>
                        <w:spacing w:after="120" w:line="240" w:lineRule="auto"/>
                        <w:rPr>
                          <w:iCs/>
                        </w:rPr>
                      </w:pPr>
                      <w:r w:rsidRPr="00670619">
                        <w:rPr>
                          <w:b/>
                          <w:bCs/>
                          <w:iCs/>
                        </w:rPr>
                        <w:t>Explore:</w:t>
                      </w:r>
                      <w:r w:rsidRPr="00670619">
                        <w:rPr>
                          <w:iCs/>
                        </w:rPr>
                        <w:t xml:space="preserve"> what problems are we seeking to solve in the academic yea</w:t>
                      </w:r>
                      <w:r w:rsidRPr="00D95CF7">
                        <w:rPr>
                          <w:iCs/>
                        </w:rPr>
                        <w:t>r</w:t>
                      </w:r>
                      <w:r w:rsidRPr="00670619">
                        <w:rPr>
                          <w:iCs/>
                        </w:rPr>
                        <w:t>? Are there adequate solutions, in the form of evidence-informed practices or programmes?</w:t>
                      </w:r>
                    </w:p>
                    <w:p w14:paraId="12F70AA3" w14:textId="77777777" w:rsidR="008F65DB" w:rsidRPr="00670619" w:rsidRDefault="008F65DB" w:rsidP="00670619">
                      <w:pPr>
                        <w:spacing w:after="120" w:line="240" w:lineRule="auto"/>
                        <w:rPr>
                          <w:iCs/>
                        </w:rPr>
                      </w:pPr>
                      <w:r w:rsidRPr="00670619">
                        <w:rPr>
                          <w:b/>
                          <w:bCs/>
                          <w:iCs/>
                        </w:rPr>
                        <w:t>Prepare:</w:t>
                      </w:r>
                      <w:r w:rsidRPr="00670619">
                        <w:rPr>
                          <w:iCs/>
                        </w:rPr>
                        <w:t xml:space="preserve"> do we have a clear, logical and well-specified plan? Do staff fully understand what is being implemented and how? What is the readiness of the school and staff to undertake these changes?</w:t>
                      </w:r>
                    </w:p>
                    <w:p w14:paraId="2A5FC7F0" w14:textId="77777777" w:rsidR="008F65DB" w:rsidRPr="00670619" w:rsidRDefault="008F65DB" w:rsidP="00670619">
                      <w:pPr>
                        <w:spacing w:after="120" w:line="240" w:lineRule="auto"/>
                        <w:rPr>
                          <w:iCs/>
                        </w:rPr>
                      </w:pPr>
                      <w:r w:rsidRPr="00670619">
                        <w:rPr>
                          <w:b/>
                          <w:bCs/>
                          <w:iCs/>
                        </w:rPr>
                        <w:t>Deliver</w:t>
                      </w:r>
                      <w:r w:rsidRPr="00670619">
                        <w:rPr>
                          <w:iCs/>
                        </w:rPr>
                        <w:t>: how best can staff best deliver upon new approaches? Are there mechanisms in place to improve their use over time? Can we reinforce our approaches with initial training and continuous wrap around support?</w:t>
                      </w:r>
                    </w:p>
                    <w:p w14:paraId="4892DD33" w14:textId="378608EC" w:rsidR="008F65DB" w:rsidRPr="00D95CF7" w:rsidRDefault="008F65DB" w:rsidP="00670619">
                      <w:pPr>
                        <w:spacing w:after="120" w:line="240" w:lineRule="auto"/>
                        <w:rPr>
                          <w:iCs/>
                        </w:rPr>
                      </w:pPr>
                      <w:r w:rsidRPr="00D95CF7">
                        <w:rPr>
                          <w:b/>
                          <w:bCs/>
                          <w:iCs/>
                        </w:rPr>
                        <w:t>Sustain</w:t>
                      </w:r>
                      <w:r w:rsidRPr="00D95CF7">
                        <w:rPr>
                          <w:iCs/>
                        </w:rPr>
                        <w:t>: how do we best maintain new practices, for both staff and pupils, across a full academic year? How we will nurture motivation and ensure that we acknowledge and support good practice?</w:t>
                      </w:r>
                    </w:p>
                    <w:p w14:paraId="3311112D" w14:textId="59F5D18C" w:rsidR="008F65DB" w:rsidRDefault="008F65DB"/>
                  </w:txbxContent>
                </v:textbox>
                <w10:wrap type="square"/>
              </v:shape>
            </w:pict>
          </mc:Fallback>
        </mc:AlternateContent>
      </w:r>
      <w:r w:rsidR="004D07E3">
        <w:rPr>
          <w:b/>
          <w:bCs/>
          <w:i/>
          <w:noProof/>
          <w:lang w:eastAsia="en-GB"/>
        </w:rPr>
        <w:drawing>
          <wp:inline distT="0" distB="0" distL="0" distR="0" wp14:anchorId="32D9EABE" wp14:editId="6FF3D2C6">
            <wp:extent cx="4387616" cy="353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7616" cy="3530600"/>
                    </a:xfrm>
                    <a:prstGeom prst="rect">
                      <a:avLst/>
                    </a:prstGeom>
                    <a:noFill/>
                  </pic:spPr>
                </pic:pic>
              </a:graphicData>
            </a:graphic>
          </wp:inline>
        </w:drawing>
      </w:r>
    </w:p>
    <w:p w14:paraId="5C007245" w14:textId="77777777" w:rsidR="004D07E3" w:rsidRDefault="004D07E3" w:rsidP="00330C8D">
      <w:pPr>
        <w:spacing w:after="120" w:line="240" w:lineRule="auto"/>
        <w:rPr>
          <w:b/>
          <w:bCs/>
          <w:i/>
        </w:rPr>
      </w:pPr>
    </w:p>
    <w:p w14:paraId="4642B71B" w14:textId="58C99856" w:rsidR="00330C8D" w:rsidRPr="001D5940" w:rsidRDefault="00330C8D" w:rsidP="00330C8D">
      <w:pPr>
        <w:spacing w:after="120" w:line="240" w:lineRule="auto"/>
        <w:rPr>
          <w:b/>
          <w:bCs/>
          <w:iCs/>
        </w:rPr>
      </w:pPr>
      <w:r w:rsidRPr="001D5940">
        <w:rPr>
          <w:b/>
          <w:bCs/>
          <w:iCs/>
        </w:rPr>
        <w:t>O</w:t>
      </w:r>
      <w:r w:rsidR="001D5940" w:rsidRPr="001D5940">
        <w:rPr>
          <w:b/>
          <w:bCs/>
          <w:iCs/>
        </w:rPr>
        <w:t>UR REVIEW PROCESS</w:t>
      </w:r>
    </w:p>
    <w:p w14:paraId="0405AA7E" w14:textId="1A6746A7" w:rsidR="009160A3" w:rsidRPr="00881A00" w:rsidRDefault="00330C8D" w:rsidP="009160A3">
      <w:pPr>
        <w:spacing w:before="120" w:after="120" w:line="240" w:lineRule="auto"/>
        <w:rPr>
          <w:iCs/>
        </w:rPr>
      </w:pPr>
      <w:r w:rsidRPr="00881A00">
        <w:rPr>
          <w:iCs/>
        </w:rPr>
        <w:t xml:space="preserve">We believe in evidence-based interventions and learning from our experiences, which is why we carry out termly Pupil Premium progress review meetings, and on-going checks during interventions to ensure clear progress from a pupil’s baseline and towards end of year objectives. </w:t>
      </w:r>
      <w:r w:rsidR="00CD71FE" w:rsidRPr="00881A00">
        <w:rPr>
          <w:iCs/>
        </w:rPr>
        <w:t xml:space="preserve">To ensure our approach is effective, we will cease or amend </w:t>
      </w:r>
      <w:r w:rsidR="00143BAA" w:rsidRPr="00881A00">
        <w:rPr>
          <w:iCs/>
        </w:rPr>
        <w:t xml:space="preserve">any </w:t>
      </w:r>
      <w:r w:rsidR="00CD71FE" w:rsidRPr="00881A00">
        <w:rPr>
          <w:iCs/>
        </w:rPr>
        <w:t>interventions that are not having the intended impact.</w:t>
      </w:r>
      <w:r w:rsidR="00143BAA" w:rsidRPr="00881A00">
        <w:rPr>
          <w:iCs/>
        </w:rPr>
        <w:t xml:space="preserve"> </w:t>
      </w:r>
      <w:r w:rsidR="009160A3" w:rsidRPr="00881A00">
        <w:rPr>
          <w:iCs/>
        </w:rPr>
        <w:t>The progress of pupils in receipt of the PPG is regularly discussed</w:t>
      </w:r>
      <w:r w:rsidR="002F388D">
        <w:rPr>
          <w:iCs/>
        </w:rPr>
        <w:t xml:space="preserve"> (termly)</w:t>
      </w:r>
      <w:r w:rsidR="009160A3" w:rsidRPr="00881A00">
        <w:rPr>
          <w:iCs/>
        </w:rPr>
        <w:t xml:space="preserve"> with teachers at pupil progress </w:t>
      </w:r>
      <w:r w:rsidR="00EA2B36">
        <w:rPr>
          <w:iCs/>
        </w:rPr>
        <w:t>review</w:t>
      </w:r>
      <w:r w:rsidR="009160A3" w:rsidRPr="00881A00">
        <w:rPr>
          <w:iCs/>
        </w:rPr>
        <w:t xml:space="preserve"> meetings. </w:t>
      </w:r>
      <w:r w:rsidRPr="00881A00">
        <w:rPr>
          <w:iCs/>
        </w:rPr>
        <w:t>A</w:t>
      </w:r>
      <w:r w:rsidR="002F6BF4" w:rsidRPr="00881A00">
        <w:rPr>
          <w:iCs/>
        </w:rPr>
        <w:t xml:space="preserve">t the end of each year, we fully evaluate </w:t>
      </w:r>
      <w:r w:rsidR="00771B58" w:rsidRPr="00881A00">
        <w:rPr>
          <w:iCs/>
        </w:rPr>
        <w:t xml:space="preserve">the impact of all </w:t>
      </w:r>
      <w:r w:rsidR="002F6BF4" w:rsidRPr="00881A00">
        <w:rPr>
          <w:iCs/>
        </w:rPr>
        <w:t>our actions and strategies</w:t>
      </w:r>
      <w:r w:rsidR="00404095" w:rsidRPr="00881A00">
        <w:rPr>
          <w:iCs/>
        </w:rPr>
        <w:t xml:space="preserve"> </w:t>
      </w:r>
      <w:r w:rsidR="00771B58" w:rsidRPr="00881A00">
        <w:rPr>
          <w:iCs/>
        </w:rPr>
        <w:t>on pupil o</w:t>
      </w:r>
      <w:r w:rsidR="00404095" w:rsidRPr="00881A00">
        <w:rPr>
          <w:iCs/>
        </w:rPr>
        <w:t>u</w:t>
      </w:r>
      <w:r w:rsidR="00771B58" w:rsidRPr="00881A00">
        <w:rPr>
          <w:iCs/>
        </w:rPr>
        <w:t>tcomes</w:t>
      </w:r>
      <w:r w:rsidR="00404095" w:rsidRPr="00881A00">
        <w:rPr>
          <w:iCs/>
        </w:rPr>
        <w:t xml:space="preserve"> and use this information to inform next steps</w:t>
      </w:r>
      <w:r w:rsidR="00771B58" w:rsidRPr="00881A00">
        <w:rPr>
          <w:iCs/>
        </w:rPr>
        <w:t>.</w:t>
      </w:r>
      <w:r w:rsidR="00CD71FE" w:rsidRPr="00881A00">
        <w:rPr>
          <w:iCs/>
        </w:rPr>
        <w:t xml:space="preserve"> </w:t>
      </w:r>
    </w:p>
    <w:p w14:paraId="0AE06F1C" w14:textId="77777777" w:rsidR="009160A3" w:rsidRPr="00D57A6E" w:rsidRDefault="009160A3" w:rsidP="00881A00">
      <w:pPr>
        <w:spacing w:after="0" w:line="240" w:lineRule="auto"/>
        <w:rPr>
          <w:i/>
        </w:rPr>
      </w:pPr>
    </w:p>
    <w:tbl>
      <w:tblPr>
        <w:tblStyle w:val="TableGrid2"/>
        <w:tblW w:w="0" w:type="auto"/>
        <w:tblLook w:val="04A0" w:firstRow="1" w:lastRow="0" w:firstColumn="1" w:lastColumn="0" w:noHBand="0" w:noVBand="1"/>
      </w:tblPr>
      <w:tblGrid>
        <w:gridCol w:w="2485"/>
        <w:gridCol w:w="1905"/>
        <w:gridCol w:w="692"/>
        <w:gridCol w:w="1859"/>
        <w:gridCol w:w="744"/>
        <w:gridCol w:w="1808"/>
        <w:gridCol w:w="667"/>
        <w:gridCol w:w="1884"/>
        <w:gridCol w:w="726"/>
        <w:gridCol w:w="1826"/>
        <w:gridCol w:w="792"/>
      </w:tblGrid>
      <w:tr w:rsidR="00330C8D" w:rsidRPr="00D57A6E" w14:paraId="480C7878" w14:textId="77777777" w:rsidTr="00C13A4F">
        <w:tc>
          <w:tcPr>
            <w:tcW w:w="2485" w:type="dxa"/>
            <w:shd w:val="clear" w:color="auto" w:fill="D5DCE4" w:themeFill="text2" w:themeFillTint="33"/>
          </w:tcPr>
          <w:p w14:paraId="67254D94" w14:textId="77777777" w:rsidR="00330C8D" w:rsidRPr="00D57A6E" w:rsidRDefault="00330C8D" w:rsidP="00C13A4F">
            <w:pPr>
              <w:spacing w:before="120" w:after="120"/>
              <w:rPr>
                <w:b/>
                <w:bCs/>
                <w:i/>
              </w:rPr>
            </w:pPr>
            <w:r w:rsidRPr="00D57A6E">
              <w:rPr>
                <w:b/>
                <w:bCs/>
                <w:i/>
              </w:rPr>
              <w:t>The impact of the action/intervention is:</w:t>
            </w:r>
          </w:p>
        </w:tc>
        <w:tc>
          <w:tcPr>
            <w:tcW w:w="1905" w:type="dxa"/>
          </w:tcPr>
          <w:p w14:paraId="1D1E0D7F" w14:textId="77777777" w:rsidR="00330C8D" w:rsidRPr="00D57A6E" w:rsidRDefault="00330C8D" w:rsidP="00C13A4F">
            <w:pPr>
              <w:spacing w:before="120" w:after="120"/>
              <w:rPr>
                <w:i/>
              </w:rPr>
            </w:pPr>
            <w:r w:rsidRPr="00D57A6E">
              <w:rPr>
                <w:b/>
                <w:i/>
              </w:rPr>
              <w:t>Far above expectations</w:t>
            </w:r>
          </w:p>
        </w:tc>
        <w:tc>
          <w:tcPr>
            <w:tcW w:w="692" w:type="dxa"/>
          </w:tcPr>
          <w:p w14:paraId="24F875BD" w14:textId="77777777" w:rsidR="00330C8D" w:rsidRPr="00D57A6E" w:rsidRDefault="00330C8D" w:rsidP="00C13A4F">
            <w:pPr>
              <w:spacing w:before="120" w:after="120"/>
              <w:rPr>
                <w:i/>
              </w:rPr>
            </w:pPr>
          </w:p>
        </w:tc>
        <w:tc>
          <w:tcPr>
            <w:tcW w:w="1859" w:type="dxa"/>
          </w:tcPr>
          <w:p w14:paraId="6AC99AC4" w14:textId="77777777" w:rsidR="00330C8D" w:rsidRPr="00D57A6E" w:rsidRDefault="00330C8D" w:rsidP="00C13A4F">
            <w:pPr>
              <w:spacing w:before="120" w:after="120"/>
              <w:rPr>
                <w:i/>
              </w:rPr>
            </w:pPr>
            <w:r w:rsidRPr="00D57A6E">
              <w:rPr>
                <w:b/>
                <w:i/>
              </w:rPr>
              <w:t>Above expectations</w:t>
            </w:r>
          </w:p>
        </w:tc>
        <w:tc>
          <w:tcPr>
            <w:tcW w:w="744" w:type="dxa"/>
          </w:tcPr>
          <w:p w14:paraId="53433981" w14:textId="77777777" w:rsidR="00330C8D" w:rsidRPr="00D57A6E" w:rsidRDefault="00330C8D" w:rsidP="00C13A4F">
            <w:pPr>
              <w:spacing w:before="120" w:after="120"/>
              <w:rPr>
                <w:i/>
              </w:rPr>
            </w:pPr>
          </w:p>
        </w:tc>
        <w:tc>
          <w:tcPr>
            <w:tcW w:w="1808" w:type="dxa"/>
          </w:tcPr>
          <w:p w14:paraId="5501DDB5" w14:textId="77777777" w:rsidR="00330C8D" w:rsidRPr="00D57A6E" w:rsidRDefault="00330C8D" w:rsidP="00C13A4F">
            <w:pPr>
              <w:spacing w:before="120" w:after="120"/>
              <w:rPr>
                <w:i/>
              </w:rPr>
            </w:pPr>
            <w:r w:rsidRPr="00D57A6E">
              <w:rPr>
                <w:b/>
                <w:i/>
              </w:rPr>
              <w:t>As expected</w:t>
            </w:r>
          </w:p>
        </w:tc>
        <w:tc>
          <w:tcPr>
            <w:tcW w:w="667" w:type="dxa"/>
          </w:tcPr>
          <w:p w14:paraId="43A34C69" w14:textId="77777777" w:rsidR="00330C8D" w:rsidRPr="00D57A6E" w:rsidRDefault="00330C8D" w:rsidP="00C13A4F">
            <w:pPr>
              <w:spacing w:before="120" w:after="120"/>
              <w:rPr>
                <w:i/>
              </w:rPr>
            </w:pPr>
          </w:p>
        </w:tc>
        <w:tc>
          <w:tcPr>
            <w:tcW w:w="1884" w:type="dxa"/>
          </w:tcPr>
          <w:p w14:paraId="6AB721F2" w14:textId="77777777" w:rsidR="00330C8D" w:rsidRPr="00D57A6E" w:rsidRDefault="00330C8D" w:rsidP="00C13A4F">
            <w:pPr>
              <w:spacing w:before="120" w:after="120"/>
              <w:rPr>
                <w:i/>
              </w:rPr>
            </w:pPr>
            <w:r w:rsidRPr="00D57A6E">
              <w:rPr>
                <w:b/>
                <w:i/>
              </w:rPr>
              <w:t>Below expectations</w:t>
            </w:r>
          </w:p>
        </w:tc>
        <w:tc>
          <w:tcPr>
            <w:tcW w:w="726" w:type="dxa"/>
          </w:tcPr>
          <w:p w14:paraId="0E9E3DE6" w14:textId="77777777" w:rsidR="00330C8D" w:rsidRPr="00D57A6E" w:rsidRDefault="00330C8D" w:rsidP="00C13A4F">
            <w:pPr>
              <w:spacing w:before="120" w:after="120"/>
              <w:rPr>
                <w:i/>
              </w:rPr>
            </w:pPr>
          </w:p>
        </w:tc>
        <w:tc>
          <w:tcPr>
            <w:tcW w:w="1826" w:type="dxa"/>
          </w:tcPr>
          <w:p w14:paraId="67B95321" w14:textId="77777777" w:rsidR="00330C8D" w:rsidRPr="00D57A6E" w:rsidRDefault="00330C8D" w:rsidP="00C13A4F">
            <w:pPr>
              <w:spacing w:before="120" w:after="120"/>
              <w:rPr>
                <w:i/>
              </w:rPr>
            </w:pPr>
            <w:r w:rsidRPr="00D57A6E">
              <w:rPr>
                <w:b/>
                <w:i/>
              </w:rPr>
              <w:t>Far below expectations</w:t>
            </w:r>
          </w:p>
        </w:tc>
        <w:tc>
          <w:tcPr>
            <w:tcW w:w="792" w:type="dxa"/>
          </w:tcPr>
          <w:p w14:paraId="4BB70A21" w14:textId="77777777" w:rsidR="00330C8D" w:rsidRPr="00D57A6E" w:rsidRDefault="00330C8D" w:rsidP="00C13A4F">
            <w:pPr>
              <w:spacing w:before="120" w:after="120"/>
              <w:rPr>
                <w:i/>
              </w:rPr>
            </w:pPr>
          </w:p>
        </w:tc>
      </w:tr>
    </w:tbl>
    <w:p w14:paraId="21765D53" w14:textId="77777777" w:rsidR="00330C8D" w:rsidRPr="00D57A6E" w:rsidRDefault="00330C8D" w:rsidP="00330C8D">
      <w:pPr>
        <w:spacing w:after="120" w:line="240" w:lineRule="auto"/>
        <w:rPr>
          <w:b/>
          <w:i/>
        </w:rPr>
      </w:pPr>
    </w:p>
    <w:p w14:paraId="0891E57B" w14:textId="77777777" w:rsidR="00B33C87" w:rsidRDefault="00B33C87" w:rsidP="00330C8D">
      <w:pPr>
        <w:spacing w:after="120" w:line="240" w:lineRule="auto"/>
        <w:rPr>
          <w:b/>
          <w:iCs/>
        </w:rPr>
      </w:pPr>
    </w:p>
    <w:p w14:paraId="54E708CD" w14:textId="1F728CD7" w:rsidR="00330C8D" w:rsidRPr="00075672" w:rsidRDefault="00330C8D" w:rsidP="00330C8D">
      <w:pPr>
        <w:spacing w:after="120" w:line="240" w:lineRule="auto"/>
        <w:rPr>
          <w:b/>
          <w:iCs/>
        </w:rPr>
      </w:pPr>
      <w:bookmarkStart w:id="5" w:name="_GoBack"/>
      <w:bookmarkEnd w:id="5"/>
      <w:r w:rsidRPr="00075672">
        <w:rPr>
          <w:b/>
          <w:iCs/>
        </w:rPr>
        <w:lastRenderedPageBreak/>
        <w:t>A</w:t>
      </w:r>
      <w:r w:rsidR="00075672" w:rsidRPr="00075672">
        <w:rPr>
          <w:b/>
          <w:iCs/>
        </w:rPr>
        <w:t>CCOUNTABILITY</w:t>
      </w:r>
    </w:p>
    <w:p w14:paraId="0C7F0618" w14:textId="34111FF2" w:rsidR="002561A4" w:rsidRDefault="002561A4" w:rsidP="002561A4">
      <w:pPr>
        <w:spacing w:after="120" w:line="240" w:lineRule="auto"/>
        <w:rPr>
          <w:iCs/>
        </w:rPr>
      </w:pPr>
      <w:r w:rsidRPr="00075672">
        <w:rPr>
          <w:iCs/>
        </w:rPr>
        <w:t xml:space="preserve">The Local Governing Body </w:t>
      </w:r>
      <w:r>
        <w:rPr>
          <w:iCs/>
        </w:rPr>
        <w:t>has an allocated Go</w:t>
      </w:r>
      <w:r w:rsidR="009C1A68">
        <w:rPr>
          <w:iCs/>
        </w:rPr>
        <w:t>ver</w:t>
      </w:r>
      <w:r>
        <w:rPr>
          <w:iCs/>
        </w:rPr>
        <w:t xml:space="preserve">nor with </w:t>
      </w:r>
      <w:r w:rsidR="00EB2F4B">
        <w:rPr>
          <w:iCs/>
        </w:rPr>
        <w:t>oversight of</w:t>
      </w:r>
      <w:r>
        <w:rPr>
          <w:iCs/>
        </w:rPr>
        <w:t xml:space="preserve"> th</w:t>
      </w:r>
      <w:r w:rsidR="009C1A68">
        <w:rPr>
          <w:iCs/>
        </w:rPr>
        <w:t xml:space="preserve">e </w:t>
      </w:r>
      <w:r w:rsidR="00EB2F4B">
        <w:rPr>
          <w:iCs/>
        </w:rPr>
        <w:t xml:space="preserve">impact of the </w:t>
      </w:r>
      <w:r w:rsidR="009C1A68">
        <w:rPr>
          <w:iCs/>
        </w:rPr>
        <w:t xml:space="preserve">Pupil Premium Grant </w:t>
      </w:r>
      <w:r w:rsidR="00EB2F4B">
        <w:rPr>
          <w:iCs/>
        </w:rPr>
        <w:t xml:space="preserve">(PPG) </w:t>
      </w:r>
      <w:r w:rsidR="009C1A68">
        <w:rPr>
          <w:iCs/>
        </w:rPr>
        <w:t>and outcomes for</w:t>
      </w:r>
      <w:r w:rsidR="00EB2F4B">
        <w:rPr>
          <w:iCs/>
        </w:rPr>
        <w:t xml:space="preserve"> </w:t>
      </w:r>
      <w:r w:rsidR="009C1A68">
        <w:rPr>
          <w:iCs/>
        </w:rPr>
        <w:t>pupils</w:t>
      </w:r>
      <w:r w:rsidR="00EB2F4B">
        <w:rPr>
          <w:iCs/>
        </w:rPr>
        <w:t xml:space="preserve">. </w:t>
      </w:r>
      <w:r w:rsidR="00BC38D1">
        <w:rPr>
          <w:iCs/>
        </w:rPr>
        <w:t xml:space="preserve">Governors </w:t>
      </w:r>
      <w:r w:rsidRPr="00075672">
        <w:rPr>
          <w:iCs/>
        </w:rPr>
        <w:t xml:space="preserve">will </w:t>
      </w:r>
      <w:r w:rsidR="007175D7">
        <w:rPr>
          <w:iCs/>
        </w:rPr>
        <w:t>scrutinise</w:t>
      </w:r>
      <w:r w:rsidRPr="00075672">
        <w:rPr>
          <w:iCs/>
        </w:rPr>
        <w:t xml:space="preserve"> the school’s strategy for using the </w:t>
      </w:r>
      <w:r w:rsidR="00BC38D1">
        <w:rPr>
          <w:iCs/>
        </w:rPr>
        <w:t>P</w:t>
      </w:r>
      <w:r w:rsidRPr="00075672">
        <w:rPr>
          <w:iCs/>
        </w:rPr>
        <w:t xml:space="preserve">upil </w:t>
      </w:r>
      <w:r w:rsidR="00BC38D1">
        <w:rPr>
          <w:iCs/>
        </w:rPr>
        <w:t>P</w:t>
      </w:r>
      <w:r w:rsidRPr="00075672">
        <w:rPr>
          <w:iCs/>
        </w:rPr>
        <w:t xml:space="preserve">remium </w:t>
      </w:r>
      <w:r w:rsidR="00BC38D1">
        <w:rPr>
          <w:iCs/>
        </w:rPr>
        <w:t xml:space="preserve">Grant </w:t>
      </w:r>
      <w:r w:rsidRPr="00075672">
        <w:rPr>
          <w:iCs/>
        </w:rPr>
        <w:t xml:space="preserve">on an annual basis as well as </w:t>
      </w:r>
      <w:r w:rsidR="007175D7">
        <w:rPr>
          <w:iCs/>
        </w:rPr>
        <w:t>monitoring the</w:t>
      </w:r>
      <w:r w:rsidRPr="00075672">
        <w:rPr>
          <w:iCs/>
        </w:rPr>
        <w:t xml:space="preserve"> attainment and progress of disadvantaged pupils</w:t>
      </w:r>
      <w:r w:rsidR="007175D7">
        <w:rPr>
          <w:iCs/>
        </w:rPr>
        <w:t xml:space="preserve"> </w:t>
      </w:r>
      <w:r w:rsidR="0069565D">
        <w:rPr>
          <w:iCs/>
        </w:rPr>
        <w:t>during the course of any academic year</w:t>
      </w:r>
      <w:r w:rsidRPr="00075672">
        <w:rPr>
          <w:iCs/>
        </w:rPr>
        <w:t>.</w:t>
      </w:r>
    </w:p>
    <w:p w14:paraId="10035272" w14:textId="5D7E3EB1" w:rsidR="0069565D" w:rsidRPr="00075672" w:rsidRDefault="0069565D" w:rsidP="002561A4">
      <w:pPr>
        <w:spacing w:after="120" w:line="240" w:lineRule="auto"/>
        <w:rPr>
          <w:iCs/>
        </w:rPr>
      </w:pPr>
      <w:r>
        <w:rPr>
          <w:iCs/>
        </w:rPr>
        <w:t>The Headteacher and Pupil Premium Leader</w:t>
      </w:r>
      <w:r w:rsidR="00BD3A35">
        <w:rPr>
          <w:iCs/>
        </w:rPr>
        <w:t xml:space="preserve"> will be accountable for securing high standards and positive outcomes</w:t>
      </w:r>
      <w:r w:rsidR="00C84F95">
        <w:rPr>
          <w:iCs/>
        </w:rPr>
        <w:t xml:space="preserve"> for all pupils in receipt of the PPG and, often, Performan</w:t>
      </w:r>
      <w:r w:rsidR="00C17869">
        <w:rPr>
          <w:iCs/>
        </w:rPr>
        <w:t>ce</w:t>
      </w:r>
      <w:r w:rsidR="00C84F95">
        <w:rPr>
          <w:iCs/>
        </w:rPr>
        <w:t xml:space="preserve"> Management for </w:t>
      </w:r>
      <w:r w:rsidR="00C17869">
        <w:rPr>
          <w:iCs/>
        </w:rPr>
        <w:t>all school staff will reflect this priority.</w:t>
      </w:r>
    </w:p>
    <w:p w14:paraId="3E497D89" w14:textId="77777777" w:rsidR="00330C8D" w:rsidRPr="00075672" w:rsidRDefault="00330C8D" w:rsidP="00330C8D">
      <w:pPr>
        <w:spacing w:after="120" w:line="240" w:lineRule="auto"/>
        <w:rPr>
          <w:iCs/>
        </w:rPr>
      </w:pPr>
      <w:r w:rsidRPr="00075672">
        <w:rPr>
          <w:iCs/>
        </w:rPr>
        <w:t>Ofsted inspections will report on the attainment and progress of disadvantaged pupils in receipt of the PPG.</w:t>
      </w:r>
    </w:p>
    <w:p w14:paraId="2461BB2D" w14:textId="77777777" w:rsidR="00330C8D" w:rsidRPr="00075672" w:rsidRDefault="00330C8D" w:rsidP="00330C8D">
      <w:pPr>
        <w:spacing w:after="120" w:line="240" w:lineRule="auto"/>
        <w:rPr>
          <w:iCs/>
        </w:rPr>
      </w:pPr>
      <w:r w:rsidRPr="00075672">
        <w:rPr>
          <w:iCs/>
        </w:rPr>
        <w:t>The school is held to account for the spending of the PPG through the focus in Ofsted inspections on the progress and attainment of the wider pupil premium eligible cohort; however, they will not look for evidence of the grant’s impact on individual pupils, or on precise interventions.</w:t>
      </w:r>
    </w:p>
    <w:p w14:paraId="54566EFC" w14:textId="26EB463B" w:rsidR="00330C8D" w:rsidRPr="00075672" w:rsidRDefault="00330C8D" w:rsidP="00330C8D">
      <w:pPr>
        <w:spacing w:after="120" w:line="240" w:lineRule="auto"/>
        <w:rPr>
          <w:iCs/>
        </w:rPr>
      </w:pPr>
      <w:r w:rsidRPr="00075672">
        <w:rPr>
          <w:iCs/>
        </w:rPr>
        <w:t xml:space="preserve">The school </w:t>
      </w:r>
      <w:r w:rsidR="0019561A">
        <w:rPr>
          <w:iCs/>
        </w:rPr>
        <w:t xml:space="preserve">annually </w:t>
      </w:r>
      <w:r w:rsidRPr="00075672">
        <w:rPr>
          <w:iCs/>
        </w:rPr>
        <w:t xml:space="preserve">publishes its strategy for using the </w:t>
      </w:r>
      <w:r w:rsidR="00F300C4">
        <w:rPr>
          <w:iCs/>
        </w:rPr>
        <w:t>P</w:t>
      </w:r>
      <w:r w:rsidRPr="00075672">
        <w:rPr>
          <w:iCs/>
        </w:rPr>
        <w:t xml:space="preserve">upil </w:t>
      </w:r>
      <w:r w:rsidR="00F300C4">
        <w:rPr>
          <w:iCs/>
        </w:rPr>
        <w:t>P</w:t>
      </w:r>
      <w:r w:rsidRPr="00075672">
        <w:rPr>
          <w:iCs/>
        </w:rPr>
        <w:t>remium</w:t>
      </w:r>
      <w:r w:rsidR="00F300C4">
        <w:rPr>
          <w:iCs/>
        </w:rPr>
        <w:t xml:space="preserve"> Grant (PPG)</w:t>
      </w:r>
      <w:r w:rsidR="001F4F38">
        <w:rPr>
          <w:iCs/>
        </w:rPr>
        <w:t xml:space="preserve"> </w:t>
      </w:r>
      <w:r w:rsidRPr="00075672">
        <w:rPr>
          <w:iCs/>
        </w:rPr>
        <w:t>on the school website.</w:t>
      </w:r>
    </w:p>
    <w:p w14:paraId="5D1E2CEA" w14:textId="77777777" w:rsidR="00585DC5" w:rsidRDefault="00585DC5" w:rsidP="00D57A6E">
      <w:pPr>
        <w:spacing w:after="120" w:line="240" w:lineRule="auto"/>
        <w:rPr>
          <w:b/>
          <w:bCs/>
        </w:rPr>
      </w:pPr>
    </w:p>
    <w:tbl>
      <w:tblPr>
        <w:tblStyle w:val="TableGrid"/>
        <w:tblpPr w:leftFromText="180" w:rightFromText="180" w:vertAnchor="text" w:horzAnchor="margin" w:tblpY="535"/>
        <w:tblW w:w="0" w:type="auto"/>
        <w:tblLook w:val="04A0" w:firstRow="1" w:lastRow="0" w:firstColumn="1" w:lastColumn="0" w:noHBand="0" w:noVBand="1"/>
      </w:tblPr>
      <w:tblGrid>
        <w:gridCol w:w="5193"/>
        <w:gridCol w:w="5192"/>
        <w:gridCol w:w="5003"/>
      </w:tblGrid>
      <w:tr w:rsidR="00AB17D1" w14:paraId="2E3D1783" w14:textId="77777777" w:rsidTr="001F4F38">
        <w:tc>
          <w:tcPr>
            <w:tcW w:w="5129" w:type="dxa"/>
          </w:tcPr>
          <w:p w14:paraId="13005B61" w14:textId="77777777" w:rsidR="001F4F38" w:rsidRDefault="001F4F38" w:rsidP="001F4F38">
            <w:pPr>
              <w:spacing w:after="120"/>
              <w:rPr>
                <w:iCs/>
              </w:rPr>
            </w:pPr>
          </w:p>
          <w:p w14:paraId="15BB7701" w14:textId="3B023C8C" w:rsidR="001F4F38" w:rsidRDefault="00D00A53" w:rsidP="001F4F38">
            <w:pPr>
              <w:spacing w:after="120"/>
              <w:rPr>
                <w:iCs/>
              </w:rPr>
            </w:pPr>
            <w:r>
              <w:rPr>
                <w:noProof/>
                <w:lang w:eastAsia="en-GB"/>
              </w:rPr>
              <w:drawing>
                <wp:anchor distT="0" distB="0" distL="114300" distR="114300" simplePos="0" relativeHeight="251669504" behindDoc="0" locked="0" layoutInCell="1" allowOverlap="1" wp14:anchorId="0F1EC581" wp14:editId="75C89C3C">
                  <wp:simplePos x="0" y="0"/>
                  <wp:positionH relativeFrom="column">
                    <wp:posOffset>659765</wp:posOffset>
                  </wp:positionH>
                  <wp:positionV relativeFrom="paragraph">
                    <wp:posOffset>962025</wp:posOffset>
                  </wp:positionV>
                  <wp:extent cx="1750075" cy="1394460"/>
                  <wp:effectExtent l="0" t="0" r="2540" b="0"/>
                  <wp:wrapNone/>
                  <wp:docPr id="8" name="Picture 8" descr="Coming soon... — Asco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ng soon... — Ascot C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07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38">
              <w:rPr>
                <w:rFonts w:ascii="Calibri" w:eastAsia="Calibri" w:hAnsi="Calibri" w:cs="Times New Roman"/>
                <w:b/>
                <w:noProof/>
                <w:sz w:val="24"/>
                <w:szCs w:val="24"/>
                <w:lang w:eastAsia="en-GB"/>
              </w:rPr>
              <w:drawing>
                <wp:inline distT="0" distB="0" distL="0" distR="0" wp14:anchorId="69C68ACF" wp14:editId="067CD6B0">
                  <wp:extent cx="3505200" cy="283210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0007CD" w14:textId="7411E95A" w:rsidR="001F4F38" w:rsidRDefault="001F4F38" w:rsidP="001F4F38">
            <w:pPr>
              <w:spacing w:after="120"/>
              <w:rPr>
                <w:iCs/>
              </w:rPr>
            </w:pPr>
          </w:p>
        </w:tc>
        <w:tc>
          <w:tcPr>
            <w:tcW w:w="5129" w:type="dxa"/>
          </w:tcPr>
          <w:p w14:paraId="2534F8B6" w14:textId="77777777" w:rsidR="001F4F38" w:rsidRDefault="001F4F38" w:rsidP="001F4F38">
            <w:pPr>
              <w:spacing w:after="120"/>
              <w:rPr>
                <w:iCs/>
              </w:rPr>
            </w:pPr>
          </w:p>
          <w:p w14:paraId="1037F501" w14:textId="595D6290" w:rsidR="003C59B5" w:rsidRDefault="00D00A53" w:rsidP="001F4F38">
            <w:pPr>
              <w:spacing w:after="120"/>
              <w:rPr>
                <w:iCs/>
              </w:rPr>
            </w:pPr>
            <w:r>
              <w:rPr>
                <w:noProof/>
                <w:lang w:eastAsia="en-GB"/>
              </w:rPr>
              <w:drawing>
                <wp:anchor distT="0" distB="0" distL="114300" distR="114300" simplePos="0" relativeHeight="251671552" behindDoc="0" locked="0" layoutInCell="1" allowOverlap="1" wp14:anchorId="73A1B7AD" wp14:editId="75EA3054">
                  <wp:simplePos x="0" y="0"/>
                  <wp:positionH relativeFrom="column">
                    <wp:posOffset>615950</wp:posOffset>
                  </wp:positionH>
                  <wp:positionV relativeFrom="paragraph">
                    <wp:posOffset>1007745</wp:posOffset>
                  </wp:positionV>
                  <wp:extent cx="1750075" cy="1394460"/>
                  <wp:effectExtent l="0" t="0" r="2540" b="0"/>
                  <wp:wrapNone/>
                  <wp:docPr id="9" name="Picture 9" descr="Coming soon... — Asco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ng soon... — Ascot C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07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9B5">
              <w:rPr>
                <w:rFonts w:ascii="Calibri" w:eastAsia="Calibri" w:hAnsi="Calibri" w:cs="Times New Roman"/>
                <w:b/>
                <w:noProof/>
                <w:sz w:val="24"/>
                <w:szCs w:val="24"/>
                <w:lang w:eastAsia="en-GB"/>
              </w:rPr>
              <w:drawing>
                <wp:inline distT="0" distB="0" distL="0" distR="0" wp14:anchorId="4C5313A9" wp14:editId="2242BE94">
                  <wp:extent cx="3505200" cy="28321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130" w:type="dxa"/>
          </w:tcPr>
          <w:p w14:paraId="2F0124C0" w14:textId="77777777" w:rsidR="001F4F38" w:rsidRDefault="001F4F38" w:rsidP="001F4F38">
            <w:pPr>
              <w:spacing w:after="120"/>
              <w:rPr>
                <w:iCs/>
              </w:rPr>
            </w:pPr>
          </w:p>
          <w:p w14:paraId="4DBEDD50" w14:textId="26F13FAB" w:rsidR="003C59B5" w:rsidRDefault="00BD16B7" w:rsidP="001F4F38">
            <w:pPr>
              <w:spacing w:after="120"/>
              <w:rPr>
                <w:iCs/>
              </w:rPr>
            </w:pPr>
            <w:r>
              <w:rPr>
                <w:noProof/>
                <w:lang w:eastAsia="en-GB"/>
              </w:rPr>
              <w:drawing>
                <wp:anchor distT="0" distB="0" distL="114300" distR="114300" simplePos="0" relativeHeight="251673600" behindDoc="0" locked="0" layoutInCell="1" allowOverlap="1" wp14:anchorId="1BD9FA78" wp14:editId="5B4BDC01">
                  <wp:simplePos x="0" y="0"/>
                  <wp:positionH relativeFrom="column">
                    <wp:posOffset>656590</wp:posOffset>
                  </wp:positionH>
                  <wp:positionV relativeFrom="paragraph">
                    <wp:posOffset>992505</wp:posOffset>
                  </wp:positionV>
                  <wp:extent cx="1750075" cy="1394460"/>
                  <wp:effectExtent l="0" t="0" r="2540" b="0"/>
                  <wp:wrapNone/>
                  <wp:docPr id="11" name="Picture 11" descr="Coming soon... — Asco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ng soon... — Ascot C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07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9B5">
              <w:rPr>
                <w:rFonts w:ascii="Calibri" w:eastAsia="Calibri" w:hAnsi="Calibri" w:cs="Times New Roman"/>
                <w:b/>
                <w:noProof/>
                <w:sz w:val="24"/>
                <w:szCs w:val="24"/>
                <w:lang w:eastAsia="en-GB"/>
              </w:rPr>
              <w:drawing>
                <wp:inline distT="0" distB="0" distL="0" distR="0" wp14:anchorId="730C2F4E" wp14:editId="2BFCF8C3">
                  <wp:extent cx="3365500" cy="2832100"/>
                  <wp:effectExtent l="0" t="0" r="635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316CF36" w14:textId="6854BC2E" w:rsidR="00D57A6E" w:rsidRPr="008F5545" w:rsidRDefault="00585DC5" w:rsidP="00D57A6E">
      <w:pPr>
        <w:spacing w:after="120" w:line="240" w:lineRule="auto"/>
        <w:rPr>
          <w:b/>
          <w:bCs/>
        </w:rPr>
      </w:pPr>
      <w:r>
        <w:rPr>
          <w:b/>
          <w:bCs/>
        </w:rPr>
        <w:t>FUNDIN</w:t>
      </w:r>
      <w:r w:rsidR="008F74D9">
        <w:rPr>
          <w:b/>
          <w:bCs/>
        </w:rPr>
        <w:t>G</w:t>
      </w:r>
    </w:p>
    <w:p w14:paraId="05F1D13F" w14:textId="04B8A799" w:rsidR="001B6A12" w:rsidRDefault="001B6A12" w:rsidP="00B90EBB">
      <w:pPr>
        <w:spacing w:before="120" w:after="0"/>
        <w:rPr>
          <w:rFonts w:eastAsia="Calibri" w:cstheme="minorHAnsi"/>
          <w:b/>
          <w:sz w:val="4"/>
          <w:szCs w:val="4"/>
        </w:rPr>
      </w:pPr>
    </w:p>
    <w:p w14:paraId="7FE903B2" w14:textId="0A013AA4" w:rsidR="00E55D5C" w:rsidRPr="00EA5B3A" w:rsidRDefault="00E55D5C" w:rsidP="00B90EBB">
      <w:pPr>
        <w:spacing w:before="120" w:after="0"/>
        <w:rPr>
          <w:rFonts w:eastAsia="Calibri" w:cstheme="minorHAnsi"/>
          <w:b/>
          <w:sz w:val="4"/>
          <w:szCs w:val="4"/>
        </w:rPr>
      </w:pPr>
    </w:p>
    <w:tbl>
      <w:tblPr>
        <w:tblStyle w:val="TableGrid"/>
        <w:tblpPr w:leftFromText="180" w:rightFromText="180" w:vertAnchor="text" w:horzAnchor="margin" w:tblpY="146"/>
        <w:tblW w:w="0" w:type="auto"/>
        <w:tblLook w:val="04A0" w:firstRow="1" w:lastRow="0" w:firstColumn="1" w:lastColumn="0" w:noHBand="0" w:noVBand="1"/>
      </w:tblPr>
      <w:tblGrid>
        <w:gridCol w:w="15388"/>
      </w:tblGrid>
      <w:tr w:rsidR="00B90EBB" w14:paraId="21CBD330" w14:textId="77777777" w:rsidTr="00C13A4F">
        <w:tc>
          <w:tcPr>
            <w:tcW w:w="15388" w:type="dxa"/>
            <w:shd w:val="clear" w:color="auto" w:fill="D0CECE" w:themeFill="background2" w:themeFillShade="E6"/>
          </w:tcPr>
          <w:p w14:paraId="4938C434" w14:textId="26CBA7D5" w:rsidR="00B90EBB" w:rsidRPr="00BD16B7" w:rsidRDefault="00B90EBB" w:rsidP="00D01D06">
            <w:pPr>
              <w:spacing w:before="120" w:after="120"/>
              <w:jc w:val="center"/>
              <w:rPr>
                <w:b/>
                <w:u w:val="single"/>
                <w:lang w:val="en-US"/>
              </w:rPr>
            </w:pPr>
            <w:r w:rsidRPr="00BD16B7">
              <w:rPr>
                <w:b/>
                <w:u w:val="single"/>
                <w:lang w:val="en-US"/>
              </w:rPr>
              <w:lastRenderedPageBreak/>
              <w:t xml:space="preserve">SECTION </w:t>
            </w:r>
            <w:r w:rsidR="00EA5B3A" w:rsidRPr="00BD16B7">
              <w:rPr>
                <w:b/>
                <w:u w:val="single"/>
                <w:lang w:val="en-US"/>
              </w:rPr>
              <w:t>2</w:t>
            </w:r>
            <w:r w:rsidR="00D01D06" w:rsidRPr="00BD16B7">
              <w:rPr>
                <w:b/>
                <w:u w:val="single"/>
                <w:lang w:val="en-US"/>
              </w:rPr>
              <w:t xml:space="preserve">: </w:t>
            </w:r>
            <w:r w:rsidR="00EA5B3A" w:rsidRPr="00BD16B7">
              <w:rPr>
                <w:b/>
                <w:u w:val="single"/>
                <w:lang w:val="en-US"/>
              </w:rPr>
              <w:t>LONG TERM (3 YEAR) OVERVIEW</w:t>
            </w:r>
          </w:p>
        </w:tc>
      </w:tr>
    </w:tbl>
    <w:p w14:paraId="178E4333" w14:textId="595265D5" w:rsidR="00991E57" w:rsidRPr="00BF34CB" w:rsidRDefault="00991E57" w:rsidP="00991E57">
      <w:pPr>
        <w:spacing w:before="120" w:after="120"/>
        <w:rPr>
          <w:rFonts w:eastAsia="Calibri" w:cstheme="minorHAnsi"/>
          <w:b/>
        </w:rPr>
      </w:pPr>
      <w:r w:rsidRPr="00BF34CB">
        <w:rPr>
          <w:rFonts w:eastAsia="Calibri" w:cstheme="minorHAnsi"/>
          <w:b/>
        </w:rPr>
        <w:t>SETTING THE PRIORITIES</w:t>
      </w:r>
    </w:p>
    <w:p w14:paraId="47B4CA21" w14:textId="2618D9F6" w:rsidR="00991E57" w:rsidRPr="00BF34CB" w:rsidRDefault="00991E57" w:rsidP="00991E57">
      <w:pPr>
        <w:rPr>
          <w:rFonts w:eastAsia="Calibri" w:cstheme="minorHAnsi"/>
          <w:i/>
        </w:rPr>
      </w:pPr>
      <w:r w:rsidRPr="00BF34CB">
        <w:rPr>
          <w:rFonts w:eastAsia="Calibri" w:cstheme="minorHAnsi"/>
          <w:i/>
        </w:rPr>
        <w:t>Setting priorities is key to maximising the use of the PPG. Our long term priorities are identified in our 3 year strategic overview and progress towards them outlined in a detailed action plan relevant to each academic year (</w:t>
      </w:r>
      <w:r w:rsidRPr="00BF34CB">
        <w:rPr>
          <w:rFonts w:eastAsia="Calibri" w:cstheme="minorHAnsi"/>
          <w:i/>
          <w:color w:val="4472C4" w:themeColor="accent1"/>
        </w:rPr>
        <w:t>see Section 3</w:t>
      </w:r>
      <w:r w:rsidRPr="00BF34CB">
        <w:rPr>
          <w:rFonts w:eastAsia="Calibri" w:cstheme="minorHAnsi"/>
          <w:i/>
        </w:rPr>
        <w:t xml:space="preserve">). When establishing our </w:t>
      </w:r>
      <w:r w:rsidR="00BE5F6D" w:rsidRPr="00BF34CB">
        <w:rPr>
          <w:rFonts w:eastAsia="Calibri" w:cstheme="minorHAnsi"/>
          <w:i/>
        </w:rPr>
        <w:t>priorities,</w:t>
      </w:r>
      <w:r w:rsidRPr="00BF34CB">
        <w:rPr>
          <w:rFonts w:eastAsia="Calibri" w:cstheme="minorHAnsi"/>
          <w:i/>
        </w:rPr>
        <w:t xml:space="preserve"> we draw on research and evidence to understand strategies that will have maximum impact on pupil outcomes and relate them to the EEF tiered approach. </w:t>
      </w:r>
    </w:p>
    <w:tbl>
      <w:tblPr>
        <w:tblStyle w:val="TableGrid2"/>
        <w:tblW w:w="0" w:type="auto"/>
        <w:tblLook w:val="04A0" w:firstRow="1" w:lastRow="0" w:firstColumn="1" w:lastColumn="0" w:noHBand="0" w:noVBand="1"/>
      </w:tblPr>
      <w:tblGrid>
        <w:gridCol w:w="3539"/>
        <w:gridCol w:w="3827"/>
        <w:gridCol w:w="7796"/>
      </w:tblGrid>
      <w:tr w:rsidR="00991E57" w:rsidRPr="00BF34CB" w14:paraId="355400F6" w14:textId="77777777" w:rsidTr="00C13A4F">
        <w:tc>
          <w:tcPr>
            <w:tcW w:w="15162" w:type="dxa"/>
            <w:gridSpan w:val="3"/>
            <w:shd w:val="clear" w:color="auto" w:fill="E7E6E6" w:themeFill="background2"/>
          </w:tcPr>
          <w:p w14:paraId="5929D818" w14:textId="2E7394E2" w:rsidR="00991E57" w:rsidRPr="00BF34CB" w:rsidRDefault="00991E57" w:rsidP="00C13A4F">
            <w:pPr>
              <w:spacing w:before="120" w:after="120"/>
              <w:jc w:val="center"/>
              <w:rPr>
                <w:rFonts w:cstheme="minorHAnsi"/>
                <w:b/>
              </w:rPr>
            </w:pPr>
            <w:r w:rsidRPr="00BF34CB">
              <w:rPr>
                <w:rFonts w:cstheme="minorHAnsi"/>
                <w:b/>
              </w:rPr>
              <w:t>HEADLINE AREAS FOR DEVELOPMENT 2020 – 2023</w:t>
            </w:r>
          </w:p>
        </w:tc>
      </w:tr>
      <w:tr w:rsidR="00991E57" w:rsidRPr="00BF34CB" w14:paraId="2C71E1C6" w14:textId="77777777" w:rsidTr="00EF0275">
        <w:tc>
          <w:tcPr>
            <w:tcW w:w="3539" w:type="dxa"/>
            <w:shd w:val="clear" w:color="auto" w:fill="F2F2F2" w:themeFill="background1" w:themeFillShade="F2"/>
          </w:tcPr>
          <w:p w14:paraId="72B5BAF3" w14:textId="2F340A73" w:rsidR="00991E57" w:rsidRPr="00BF34CB" w:rsidRDefault="00437372" w:rsidP="00C13A4F">
            <w:pPr>
              <w:spacing w:before="120" w:after="120"/>
              <w:jc w:val="center"/>
              <w:rPr>
                <w:rFonts w:cstheme="minorHAnsi"/>
                <w:b/>
              </w:rPr>
            </w:pPr>
            <w:r>
              <w:rPr>
                <w:rFonts w:cstheme="minorHAnsi"/>
                <w:b/>
              </w:rPr>
              <w:t xml:space="preserve">PP </w:t>
            </w:r>
            <w:r w:rsidR="00991E57" w:rsidRPr="00BF34CB">
              <w:rPr>
                <w:rFonts w:cstheme="minorHAnsi"/>
                <w:b/>
              </w:rPr>
              <w:t>A</w:t>
            </w:r>
            <w:r w:rsidR="000F5604">
              <w:rPr>
                <w:rFonts w:cstheme="minorHAnsi"/>
                <w:b/>
              </w:rPr>
              <w:t>REA FOR DEVELOPMENT</w:t>
            </w:r>
          </w:p>
        </w:tc>
        <w:tc>
          <w:tcPr>
            <w:tcW w:w="3827" w:type="dxa"/>
            <w:shd w:val="clear" w:color="auto" w:fill="F2F2F2" w:themeFill="background1" w:themeFillShade="F2"/>
          </w:tcPr>
          <w:p w14:paraId="40D1F776" w14:textId="01F391FA" w:rsidR="00991E57" w:rsidRPr="00BF34CB" w:rsidRDefault="00991E57" w:rsidP="00C13A4F">
            <w:pPr>
              <w:spacing w:before="120" w:after="120"/>
              <w:jc w:val="center"/>
              <w:rPr>
                <w:rFonts w:cstheme="minorHAnsi"/>
                <w:b/>
              </w:rPr>
            </w:pPr>
            <w:r w:rsidRPr="00BF34CB">
              <w:rPr>
                <w:rFonts w:cstheme="minorHAnsi"/>
                <w:b/>
              </w:rPr>
              <w:t>T</w:t>
            </w:r>
            <w:r w:rsidR="000F5604">
              <w:rPr>
                <w:rFonts w:cstheme="minorHAnsi"/>
                <w:b/>
              </w:rPr>
              <w:t>IERED FOCUS AREA, RESEARCH &amp; EVIDENCE</w:t>
            </w:r>
          </w:p>
        </w:tc>
        <w:tc>
          <w:tcPr>
            <w:tcW w:w="7796" w:type="dxa"/>
            <w:shd w:val="clear" w:color="auto" w:fill="F2F2F2" w:themeFill="background1" w:themeFillShade="F2"/>
          </w:tcPr>
          <w:p w14:paraId="520F3505" w14:textId="6CF788F7" w:rsidR="00991E57" w:rsidRPr="00BF34CB" w:rsidRDefault="00437372" w:rsidP="00C13A4F">
            <w:pPr>
              <w:spacing w:before="120" w:after="120"/>
              <w:jc w:val="center"/>
              <w:rPr>
                <w:rFonts w:cstheme="minorHAnsi"/>
                <w:b/>
              </w:rPr>
            </w:pPr>
            <w:r>
              <w:rPr>
                <w:rFonts w:cstheme="minorHAnsi"/>
                <w:b/>
              </w:rPr>
              <w:t xml:space="preserve">PP </w:t>
            </w:r>
            <w:r w:rsidR="00991E57" w:rsidRPr="00BF34CB">
              <w:rPr>
                <w:rFonts w:cstheme="minorHAnsi"/>
                <w:b/>
              </w:rPr>
              <w:t>D</w:t>
            </w:r>
            <w:r w:rsidR="000F5604">
              <w:rPr>
                <w:rFonts w:cstheme="minorHAnsi"/>
                <w:b/>
              </w:rPr>
              <w:t>ESIRED OUTCOME</w:t>
            </w:r>
          </w:p>
        </w:tc>
      </w:tr>
      <w:tr w:rsidR="00991E57" w:rsidRPr="00BF34CB" w14:paraId="151EF4AB" w14:textId="77777777" w:rsidTr="00EF0275">
        <w:tc>
          <w:tcPr>
            <w:tcW w:w="3539" w:type="dxa"/>
            <w:shd w:val="clear" w:color="auto" w:fill="F2F2F2" w:themeFill="background1" w:themeFillShade="F2"/>
          </w:tcPr>
          <w:p w14:paraId="27EF446B" w14:textId="4A4120D4" w:rsidR="00BD16B7" w:rsidRPr="00EF0275" w:rsidRDefault="00BD16B7" w:rsidP="00EF0275">
            <w:pPr>
              <w:spacing w:before="120" w:after="120"/>
              <w:jc w:val="center"/>
              <w:rPr>
                <w:rFonts w:cstheme="minorHAnsi"/>
                <w:b/>
                <w:i/>
                <w:iCs/>
              </w:rPr>
            </w:pPr>
            <w:r w:rsidRPr="00BD16B7">
              <w:rPr>
                <w:rFonts w:cstheme="minorHAnsi"/>
                <w:b/>
                <w:i/>
                <w:iCs/>
              </w:rPr>
              <w:t>Raise standards in EYFS and KS1 to at least the same attainment levels as non-PP pupils</w:t>
            </w:r>
          </w:p>
        </w:tc>
        <w:tc>
          <w:tcPr>
            <w:tcW w:w="3827" w:type="dxa"/>
            <w:shd w:val="clear" w:color="auto" w:fill="F2F2F2" w:themeFill="background1" w:themeFillShade="F2"/>
          </w:tcPr>
          <w:p w14:paraId="21208E65" w14:textId="77777777" w:rsidR="00991E57" w:rsidRPr="0098527F" w:rsidRDefault="00991E57" w:rsidP="00C13A4F">
            <w:pPr>
              <w:spacing w:before="120" w:after="120"/>
              <w:jc w:val="center"/>
              <w:rPr>
                <w:rFonts w:cstheme="minorHAnsi"/>
                <w:bCs/>
                <w:i/>
                <w:iCs/>
              </w:rPr>
            </w:pPr>
            <w:r w:rsidRPr="0098527F">
              <w:rPr>
                <w:rFonts w:cstheme="minorHAnsi"/>
                <w:bCs/>
                <w:i/>
                <w:iCs/>
              </w:rPr>
              <w:t>Teaching &amp; Targeted Academic Support</w:t>
            </w:r>
          </w:p>
          <w:p w14:paraId="79038424" w14:textId="77777777" w:rsidR="00991E57" w:rsidRPr="0098527F" w:rsidRDefault="00991E57" w:rsidP="00C13A4F">
            <w:pPr>
              <w:spacing w:before="120" w:after="120"/>
              <w:jc w:val="center"/>
              <w:rPr>
                <w:rFonts w:cstheme="minorHAnsi"/>
                <w:bCs/>
                <w:i/>
                <w:iCs/>
              </w:rPr>
            </w:pPr>
            <w:r w:rsidRPr="0098527F">
              <w:rPr>
                <w:rFonts w:cstheme="minorHAnsi"/>
                <w:bCs/>
                <w:i/>
                <w:iCs/>
              </w:rPr>
              <w:t>Small group tuition +4 months</w:t>
            </w:r>
          </w:p>
          <w:p w14:paraId="25BCD7F2" w14:textId="77777777" w:rsidR="00991E57" w:rsidRDefault="00EF0275" w:rsidP="00EF0275">
            <w:pPr>
              <w:spacing w:before="120" w:after="120"/>
              <w:jc w:val="center"/>
              <w:rPr>
                <w:rFonts w:cstheme="minorHAnsi"/>
                <w:bCs/>
                <w:i/>
                <w:iCs/>
              </w:rPr>
            </w:pPr>
            <w:r>
              <w:rPr>
                <w:rFonts w:cstheme="minorHAnsi"/>
                <w:bCs/>
                <w:i/>
                <w:iCs/>
              </w:rPr>
              <w:t>1:1 tuition +5 months</w:t>
            </w:r>
          </w:p>
          <w:p w14:paraId="176FE6EC" w14:textId="77777777" w:rsidR="00756270" w:rsidRDefault="00756270" w:rsidP="00EF0275">
            <w:pPr>
              <w:spacing w:before="120" w:after="120"/>
              <w:jc w:val="center"/>
              <w:rPr>
                <w:rFonts w:cstheme="minorHAnsi"/>
                <w:bCs/>
                <w:i/>
                <w:iCs/>
              </w:rPr>
            </w:pPr>
            <w:r>
              <w:rPr>
                <w:rFonts w:cstheme="minorHAnsi"/>
                <w:bCs/>
                <w:i/>
                <w:iCs/>
              </w:rPr>
              <w:t xml:space="preserve">Oral language interventions +5 months </w:t>
            </w:r>
          </w:p>
          <w:p w14:paraId="437996CC" w14:textId="648CD3E8" w:rsidR="00756270" w:rsidRPr="00EF0275" w:rsidRDefault="00756270" w:rsidP="00EF0275">
            <w:pPr>
              <w:spacing w:before="120" w:after="120"/>
              <w:jc w:val="center"/>
              <w:rPr>
                <w:rFonts w:cstheme="minorHAnsi"/>
                <w:bCs/>
                <w:i/>
                <w:iCs/>
              </w:rPr>
            </w:pPr>
            <w:r>
              <w:rPr>
                <w:rFonts w:cstheme="minorHAnsi"/>
                <w:bCs/>
                <w:i/>
                <w:iCs/>
              </w:rPr>
              <w:t xml:space="preserve">Feedback +8 months </w:t>
            </w:r>
          </w:p>
        </w:tc>
        <w:tc>
          <w:tcPr>
            <w:tcW w:w="7796" w:type="dxa"/>
            <w:shd w:val="clear" w:color="auto" w:fill="F2F2F2" w:themeFill="background1" w:themeFillShade="F2"/>
          </w:tcPr>
          <w:p w14:paraId="2A9AF111" w14:textId="5B82A094" w:rsidR="00546A3B" w:rsidRPr="00546A3B" w:rsidRDefault="00546A3B" w:rsidP="00546A3B">
            <w:pPr>
              <w:spacing w:before="120" w:after="120"/>
              <w:jc w:val="center"/>
              <w:rPr>
                <w:rFonts w:cstheme="minorHAnsi"/>
                <w:bCs/>
                <w:i/>
                <w:iCs/>
              </w:rPr>
            </w:pPr>
            <w:r w:rsidRPr="00546A3B">
              <w:rPr>
                <w:rFonts w:cstheme="minorHAnsi"/>
                <w:bCs/>
                <w:i/>
                <w:iCs/>
              </w:rPr>
              <w:t>By the end of EYFS and KS1, the percentage of PP pupils achieving the expected standard in Reading, Writing and Maths will be at least the same as non-PP pupils. This will be in line with, or above, the national average</w:t>
            </w:r>
            <w:r>
              <w:rPr>
                <w:rFonts w:cstheme="minorHAnsi"/>
                <w:bCs/>
                <w:i/>
                <w:iCs/>
              </w:rPr>
              <w:t xml:space="preserve"> consecutively and rising</w:t>
            </w:r>
            <w:r w:rsidRPr="00546A3B">
              <w:rPr>
                <w:rFonts w:cstheme="minorHAnsi"/>
                <w:bCs/>
                <w:i/>
                <w:iCs/>
              </w:rPr>
              <w:t xml:space="preserve">. </w:t>
            </w:r>
          </w:p>
        </w:tc>
      </w:tr>
      <w:tr w:rsidR="00991E57" w:rsidRPr="00BF34CB" w14:paraId="759F7BE8" w14:textId="77777777" w:rsidTr="00EF0275">
        <w:tc>
          <w:tcPr>
            <w:tcW w:w="3539" w:type="dxa"/>
            <w:shd w:val="clear" w:color="auto" w:fill="F2F2F2" w:themeFill="background1" w:themeFillShade="F2"/>
          </w:tcPr>
          <w:p w14:paraId="5F9CEF47" w14:textId="0821399E" w:rsidR="0098527F" w:rsidRPr="00BF34CB" w:rsidRDefault="0098527F" w:rsidP="0098527F">
            <w:pPr>
              <w:spacing w:before="120" w:after="120"/>
              <w:jc w:val="center"/>
              <w:rPr>
                <w:rFonts w:cstheme="minorHAnsi"/>
                <w:b/>
                <w:i/>
                <w:iCs/>
                <w:color w:val="FF0000"/>
              </w:rPr>
            </w:pPr>
            <w:r w:rsidRPr="0098527F">
              <w:rPr>
                <w:rFonts w:cstheme="minorHAnsi"/>
                <w:b/>
                <w:i/>
                <w:iCs/>
              </w:rPr>
              <w:t>Raise levels of accountability for the progress of PP pupils for all stakeholders.</w:t>
            </w:r>
          </w:p>
        </w:tc>
        <w:tc>
          <w:tcPr>
            <w:tcW w:w="3827" w:type="dxa"/>
            <w:shd w:val="clear" w:color="auto" w:fill="F2F2F2" w:themeFill="background1" w:themeFillShade="F2"/>
          </w:tcPr>
          <w:p w14:paraId="2294689C" w14:textId="77777777" w:rsidR="00991E57" w:rsidRPr="00546A3B" w:rsidRDefault="00991E57" w:rsidP="00C13A4F">
            <w:pPr>
              <w:spacing w:before="120" w:after="120"/>
              <w:jc w:val="center"/>
              <w:rPr>
                <w:rFonts w:cstheme="minorHAnsi"/>
                <w:bCs/>
                <w:i/>
                <w:iCs/>
              </w:rPr>
            </w:pPr>
            <w:r w:rsidRPr="00546A3B">
              <w:rPr>
                <w:rFonts w:cstheme="minorHAnsi"/>
                <w:bCs/>
                <w:i/>
                <w:iCs/>
              </w:rPr>
              <w:t>Teaching &amp; Targeted Academic Support</w:t>
            </w:r>
          </w:p>
          <w:p w14:paraId="0EFB9FA7" w14:textId="77777777" w:rsidR="00991E57" w:rsidRPr="00BF34CB" w:rsidRDefault="00991E57" w:rsidP="00546A3B">
            <w:pPr>
              <w:spacing w:before="120" w:after="120"/>
              <w:jc w:val="center"/>
              <w:rPr>
                <w:rFonts w:cstheme="minorHAnsi"/>
                <w:bCs/>
                <w:i/>
                <w:iCs/>
              </w:rPr>
            </w:pPr>
          </w:p>
        </w:tc>
        <w:tc>
          <w:tcPr>
            <w:tcW w:w="7796" w:type="dxa"/>
            <w:shd w:val="clear" w:color="auto" w:fill="F2F2F2" w:themeFill="background1" w:themeFillShade="F2"/>
            <w:vAlign w:val="center"/>
          </w:tcPr>
          <w:p w14:paraId="7D53A0D6" w14:textId="3A12DFCD" w:rsidR="00EF0275" w:rsidRPr="00EF0275" w:rsidRDefault="00EF0275" w:rsidP="00EF0275">
            <w:pPr>
              <w:spacing w:before="120" w:after="120"/>
              <w:contextualSpacing/>
              <w:jc w:val="center"/>
              <w:rPr>
                <w:rFonts w:eastAsia="Calibri" w:cstheme="minorHAnsi"/>
                <w:i/>
                <w:iCs/>
              </w:rPr>
            </w:pPr>
            <w:r w:rsidRPr="00EF0275">
              <w:rPr>
                <w:rFonts w:eastAsia="Calibri" w:cstheme="minorHAnsi"/>
                <w:i/>
                <w:iCs/>
              </w:rPr>
              <w:t>Children will be discussed at PP pupil progress meetings and all stakeholder</w:t>
            </w:r>
            <w:r w:rsidR="00756270">
              <w:rPr>
                <w:rFonts w:eastAsia="Calibri" w:cstheme="minorHAnsi"/>
                <w:i/>
                <w:iCs/>
              </w:rPr>
              <w:t>s</w:t>
            </w:r>
            <w:r w:rsidRPr="00EF0275">
              <w:rPr>
                <w:rFonts w:eastAsia="Calibri" w:cstheme="minorHAnsi"/>
                <w:i/>
                <w:iCs/>
              </w:rPr>
              <w:t xml:space="preserve"> involved know what is being put into place for each individual child to help them to learn.</w:t>
            </w:r>
          </w:p>
          <w:p w14:paraId="2A4EF750" w14:textId="77777777" w:rsidR="00756270" w:rsidRDefault="00756270" w:rsidP="00EF0275">
            <w:pPr>
              <w:spacing w:before="120" w:after="120"/>
              <w:contextualSpacing/>
              <w:jc w:val="center"/>
              <w:rPr>
                <w:rFonts w:eastAsia="Calibri" w:cstheme="minorHAnsi"/>
                <w:i/>
                <w:iCs/>
              </w:rPr>
            </w:pPr>
          </w:p>
          <w:p w14:paraId="3D1E8D49" w14:textId="66AA320D" w:rsidR="00991E57" w:rsidRDefault="00EF0275" w:rsidP="00EF0275">
            <w:pPr>
              <w:spacing w:before="120" w:after="120"/>
              <w:contextualSpacing/>
              <w:jc w:val="center"/>
              <w:rPr>
                <w:rFonts w:eastAsia="Calibri" w:cstheme="minorHAnsi"/>
                <w:i/>
                <w:iCs/>
              </w:rPr>
            </w:pPr>
            <w:r w:rsidRPr="00EF0275">
              <w:rPr>
                <w:rFonts w:eastAsia="Calibri" w:cstheme="minorHAnsi"/>
                <w:i/>
                <w:iCs/>
              </w:rPr>
              <w:t>Tracking documents and individual profiles of pupils will be utilised as evidenc</w:t>
            </w:r>
            <w:r w:rsidR="00756270">
              <w:rPr>
                <w:rFonts w:eastAsia="Calibri" w:cstheme="minorHAnsi"/>
                <w:i/>
                <w:iCs/>
              </w:rPr>
              <w:t xml:space="preserve">e for what works for each child and strategies adapted or changed as often as necessary in order to maximise learning for each child. </w:t>
            </w:r>
          </w:p>
          <w:p w14:paraId="6BCB699C" w14:textId="064917B1" w:rsidR="00756270" w:rsidRPr="00EF0275" w:rsidRDefault="00756270" w:rsidP="00EF0275">
            <w:pPr>
              <w:spacing w:before="120" w:after="120"/>
              <w:contextualSpacing/>
              <w:jc w:val="center"/>
              <w:rPr>
                <w:rFonts w:cstheme="minorHAnsi"/>
                <w:b/>
                <w:i/>
                <w:iCs/>
              </w:rPr>
            </w:pPr>
          </w:p>
        </w:tc>
      </w:tr>
      <w:tr w:rsidR="00991E57" w:rsidRPr="00BF34CB" w14:paraId="3D7DF9EF" w14:textId="77777777" w:rsidTr="00EF0275">
        <w:tc>
          <w:tcPr>
            <w:tcW w:w="3539" w:type="dxa"/>
            <w:shd w:val="clear" w:color="auto" w:fill="F2F2F2" w:themeFill="background1" w:themeFillShade="F2"/>
          </w:tcPr>
          <w:p w14:paraId="02616567" w14:textId="039CB752" w:rsidR="0098527F" w:rsidRPr="0098527F" w:rsidRDefault="0098527F" w:rsidP="00C13A4F">
            <w:pPr>
              <w:spacing w:before="120" w:after="120"/>
              <w:jc w:val="center"/>
              <w:rPr>
                <w:rFonts w:cstheme="minorHAnsi"/>
                <w:b/>
                <w:i/>
                <w:iCs/>
              </w:rPr>
            </w:pPr>
            <w:r>
              <w:rPr>
                <w:rFonts w:cstheme="minorHAnsi"/>
                <w:b/>
                <w:i/>
                <w:iCs/>
              </w:rPr>
              <w:t>Improve children’s skills in metacognition and self-regulation.</w:t>
            </w:r>
          </w:p>
        </w:tc>
        <w:tc>
          <w:tcPr>
            <w:tcW w:w="3827" w:type="dxa"/>
            <w:shd w:val="clear" w:color="auto" w:fill="F2F2F2" w:themeFill="background1" w:themeFillShade="F2"/>
          </w:tcPr>
          <w:p w14:paraId="6D7BC61B" w14:textId="782F7CA5" w:rsidR="00991E57" w:rsidRDefault="00991E57" w:rsidP="00C13A4F">
            <w:pPr>
              <w:spacing w:before="120" w:after="120"/>
              <w:jc w:val="center"/>
              <w:rPr>
                <w:rFonts w:cstheme="minorHAnsi"/>
                <w:bCs/>
                <w:i/>
                <w:iCs/>
              </w:rPr>
            </w:pPr>
            <w:r w:rsidRPr="00546A3B">
              <w:rPr>
                <w:rFonts w:cstheme="minorHAnsi"/>
                <w:bCs/>
                <w:i/>
                <w:iCs/>
              </w:rPr>
              <w:t xml:space="preserve">Wider Strategies </w:t>
            </w:r>
          </w:p>
          <w:p w14:paraId="50CDB0F0" w14:textId="17299D32" w:rsidR="00EF0275" w:rsidRPr="00546A3B" w:rsidRDefault="00EF0275" w:rsidP="00C13A4F">
            <w:pPr>
              <w:spacing w:before="120" w:after="120"/>
              <w:jc w:val="center"/>
              <w:rPr>
                <w:rFonts w:cstheme="minorHAnsi"/>
                <w:bCs/>
                <w:i/>
                <w:iCs/>
              </w:rPr>
            </w:pPr>
            <w:r>
              <w:rPr>
                <w:rFonts w:cstheme="minorHAnsi"/>
                <w:bCs/>
                <w:i/>
                <w:iCs/>
              </w:rPr>
              <w:t>Meta</w:t>
            </w:r>
            <w:r w:rsidR="00756270">
              <w:rPr>
                <w:rFonts w:cstheme="minorHAnsi"/>
                <w:bCs/>
                <w:i/>
                <w:iCs/>
              </w:rPr>
              <w:t>cognition and Self-Regulation +7</w:t>
            </w:r>
            <w:r>
              <w:rPr>
                <w:rFonts w:cstheme="minorHAnsi"/>
                <w:bCs/>
                <w:i/>
                <w:iCs/>
              </w:rPr>
              <w:t xml:space="preserve"> months</w:t>
            </w:r>
          </w:p>
          <w:p w14:paraId="406BE1A9" w14:textId="6901F21C" w:rsidR="00991E57" w:rsidRPr="00BF34CB" w:rsidRDefault="00991E57" w:rsidP="00C13A4F">
            <w:pPr>
              <w:spacing w:before="120" w:after="120"/>
              <w:jc w:val="center"/>
              <w:rPr>
                <w:rFonts w:cstheme="minorHAnsi"/>
                <w:bCs/>
                <w:i/>
                <w:iCs/>
                <w:color w:val="FF0000"/>
              </w:rPr>
            </w:pPr>
          </w:p>
        </w:tc>
        <w:tc>
          <w:tcPr>
            <w:tcW w:w="7796" w:type="dxa"/>
            <w:shd w:val="clear" w:color="auto" w:fill="F2F2F2" w:themeFill="background1" w:themeFillShade="F2"/>
          </w:tcPr>
          <w:p w14:paraId="281B60CD" w14:textId="56662508" w:rsidR="00991E57" w:rsidRPr="00EF0275" w:rsidRDefault="00546A3B" w:rsidP="00C13A4F">
            <w:pPr>
              <w:spacing w:before="120"/>
              <w:jc w:val="center"/>
              <w:rPr>
                <w:rFonts w:eastAsia="Calibri" w:cstheme="minorHAnsi"/>
                <w:i/>
                <w:iCs/>
              </w:rPr>
            </w:pPr>
            <w:r w:rsidRPr="00EF0275">
              <w:rPr>
                <w:rFonts w:eastAsia="Calibri" w:cstheme="minorHAnsi"/>
                <w:i/>
                <w:iCs/>
              </w:rPr>
              <w:t xml:space="preserve">Children will develop a Growth Mindset and embed this through the school culture. They will be reflective learners who develop stamina, remain motivated and do not give up. </w:t>
            </w:r>
            <w:r w:rsidR="00EF0275" w:rsidRPr="00EF0275">
              <w:rPr>
                <w:rFonts w:eastAsia="Calibri" w:cstheme="minorHAnsi"/>
                <w:i/>
                <w:iCs/>
              </w:rPr>
              <w:t>Children will not put a ceiling on their learning.</w:t>
            </w:r>
          </w:p>
          <w:p w14:paraId="05BCF7E0" w14:textId="6E1927DE" w:rsidR="00546A3B" w:rsidRPr="00EF0275" w:rsidRDefault="00546A3B" w:rsidP="00C13A4F">
            <w:pPr>
              <w:spacing w:before="120"/>
              <w:jc w:val="center"/>
              <w:rPr>
                <w:rFonts w:eastAsia="Calibri" w:cstheme="minorHAnsi"/>
                <w:i/>
                <w:iCs/>
              </w:rPr>
            </w:pPr>
            <w:r w:rsidRPr="00EF0275">
              <w:rPr>
                <w:rFonts w:eastAsia="Calibri" w:cstheme="minorHAnsi"/>
                <w:i/>
                <w:iCs/>
              </w:rPr>
              <w:t>Children will be able to describe what helps them to learn</w:t>
            </w:r>
            <w:r w:rsidR="00EF0275" w:rsidRPr="00EF0275">
              <w:rPr>
                <w:rFonts w:eastAsia="Calibri" w:cstheme="minorHAnsi"/>
                <w:i/>
                <w:iCs/>
              </w:rPr>
              <w:t xml:space="preserve"> and then independently use these strategies. </w:t>
            </w:r>
          </w:p>
        </w:tc>
      </w:tr>
      <w:tr w:rsidR="00991E57" w:rsidRPr="00BF34CB" w14:paraId="3B834437" w14:textId="77777777" w:rsidTr="00EF0275">
        <w:tc>
          <w:tcPr>
            <w:tcW w:w="3539" w:type="dxa"/>
            <w:shd w:val="clear" w:color="auto" w:fill="F2F2F2" w:themeFill="background1" w:themeFillShade="F2"/>
          </w:tcPr>
          <w:p w14:paraId="24EA0A16" w14:textId="66757DDD" w:rsidR="0098527F" w:rsidRPr="0098527F" w:rsidRDefault="0098527F" w:rsidP="00C13A4F">
            <w:pPr>
              <w:spacing w:before="120" w:after="120"/>
              <w:jc w:val="center"/>
              <w:rPr>
                <w:rFonts w:eastAsia="Calibri" w:cstheme="minorHAnsi"/>
                <w:b/>
                <w:bCs/>
                <w:i/>
                <w:iCs/>
              </w:rPr>
            </w:pPr>
            <w:r>
              <w:rPr>
                <w:rFonts w:eastAsia="Calibri" w:cstheme="minorHAnsi"/>
                <w:b/>
                <w:bCs/>
                <w:i/>
                <w:iCs/>
              </w:rPr>
              <w:lastRenderedPageBreak/>
              <w:t xml:space="preserve">Ensure that children attend school every day, on time, behave well and know how to keep themselves safe. </w:t>
            </w:r>
          </w:p>
        </w:tc>
        <w:tc>
          <w:tcPr>
            <w:tcW w:w="3827" w:type="dxa"/>
            <w:shd w:val="clear" w:color="auto" w:fill="F2F2F2" w:themeFill="background1" w:themeFillShade="F2"/>
          </w:tcPr>
          <w:p w14:paraId="4191B3AD" w14:textId="77777777" w:rsidR="00991E57" w:rsidRPr="00546A3B" w:rsidRDefault="00991E57" w:rsidP="00C13A4F">
            <w:pPr>
              <w:spacing w:before="120" w:after="120"/>
              <w:jc w:val="center"/>
              <w:rPr>
                <w:rFonts w:cstheme="minorHAnsi"/>
                <w:bCs/>
                <w:i/>
                <w:iCs/>
              </w:rPr>
            </w:pPr>
            <w:r w:rsidRPr="00546A3B">
              <w:rPr>
                <w:rFonts w:cstheme="minorHAnsi"/>
                <w:bCs/>
                <w:i/>
                <w:iCs/>
              </w:rPr>
              <w:t xml:space="preserve">Wider Strategies </w:t>
            </w:r>
          </w:p>
          <w:p w14:paraId="3AC6E288" w14:textId="77777777" w:rsidR="00991E57" w:rsidRDefault="00991E57" w:rsidP="00C13A4F">
            <w:pPr>
              <w:spacing w:before="120" w:after="120"/>
              <w:jc w:val="center"/>
              <w:rPr>
                <w:rFonts w:cstheme="minorHAnsi"/>
                <w:bCs/>
                <w:i/>
                <w:iCs/>
              </w:rPr>
            </w:pPr>
            <w:r w:rsidRPr="00546A3B">
              <w:rPr>
                <w:rFonts w:cstheme="minorHAnsi"/>
                <w:bCs/>
                <w:i/>
                <w:iCs/>
              </w:rPr>
              <w:t>Social and emotional learning +4</w:t>
            </w:r>
            <w:r w:rsidR="00547A0B">
              <w:rPr>
                <w:rFonts w:cstheme="minorHAnsi"/>
                <w:bCs/>
                <w:i/>
                <w:iCs/>
              </w:rPr>
              <w:t xml:space="preserve"> months</w:t>
            </w:r>
          </w:p>
          <w:p w14:paraId="0DA6CAD8" w14:textId="5A96D683" w:rsidR="00547A0B" w:rsidRPr="00BF34CB" w:rsidRDefault="00547A0B" w:rsidP="00C13A4F">
            <w:pPr>
              <w:spacing w:before="120" w:after="120"/>
              <w:jc w:val="center"/>
              <w:rPr>
                <w:rFonts w:cstheme="minorHAnsi"/>
                <w:bCs/>
                <w:i/>
                <w:iCs/>
                <w:color w:val="FF0000"/>
              </w:rPr>
            </w:pPr>
            <w:r>
              <w:rPr>
                <w:rFonts w:cstheme="minorHAnsi"/>
                <w:bCs/>
                <w:i/>
                <w:iCs/>
              </w:rPr>
              <w:t>Parental Engagement +3 months</w:t>
            </w:r>
          </w:p>
        </w:tc>
        <w:tc>
          <w:tcPr>
            <w:tcW w:w="7796" w:type="dxa"/>
            <w:shd w:val="clear" w:color="auto" w:fill="F2F2F2" w:themeFill="background1" w:themeFillShade="F2"/>
          </w:tcPr>
          <w:p w14:paraId="3AB228FA" w14:textId="20F6773D" w:rsidR="00991E57" w:rsidRPr="00EF0275" w:rsidRDefault="00EF0275" w:rsidP="00C13A4F">
            <w:pPr>
              <w:spacing w:before="120" w:after="120"/>
              <w:jc w:val="center"/>
              <w:rPr>
                <w:rFonts w:eastAsia="Calibri" w:cstheme="minorHAnsi"/>
                <w:i/>
                <w:iCs/>
              </w:rPr>
            </w:pPr>
            <w:r w:rsidRPr="00EF0275">
              <w:rPr>
                <w:rFonts w:eastAsia="Calibri" w:cstheme="minorHAnsi"/>
                <w:i/>
                <w:iCs/>
              </w:rPr>
              <w:t xml:space="preserve">Children in receipt of PP will have an attendance rate that is at least in line with non-PP children. </w:t>
            </w:r>
          </w:p>
          <w:p w14:paraId="26AF675F" w14:textId="19E5666B" w:rsidR="00EF0275" w:rsidRPr="00EF0275" w:rsidRDefault="00EF0275" w:rsidP="00C13A4F">
            <w:pPr>
              <w:spacing w:before="120" w:after="120"/>
              <w:jc w:val="center"/>
              <w:rPr>
                <w:rFonts w:eastAsia="Calibri" w:cstheme="minorHAnsi"/>
                <w:i/>
                <w:iCs/>
              </w:rPr>
            </w:pPr>
            <w:r w:rsidRPr="00EF0275">
              <w:rPr>
                <w:rFonts w:eastAsia="Calibri" w:cstheme="minorHAnsi"/>
                <w:i/>
                <w:iCs/>
              </w:rPr>
              <w:t xml:space="preserve">Children will attend school and be on time each morning. </w:t>
            </w:r>
          </w:p>
          <w:p w14:paraId="13780093" w14:textId="7F418B1B" w:rsidR="00EF0275" w:rsidRPr="00EF0275" w:rsidRDefault="00EF0275" w:rsidP="00C13A4F">
            <w:pPr>
              <w:spacing w:before="120" w:after="120"/>
              <w:jc w:val="center"/>
              <w:rPr>
                <w:rFonts w:eastAsia="Calibri" w:cstheme="minorHAnsi"/>
                <w:i/>
                <w:iCs/>
              </w:rPr>
            </w:pPr>
            <w:r w:rsidRPr="00EF0275">
              <w:rPr>
                <w:rFonts w:eastAsia="Calibri" w:cstheme="minorHAnsi"/>
                <w:i/>
                <w:iCs/>
              </w:rPr>
              <w:t xml:space="preserve">Any incidents of behaviour, including low-level classroom behaviour will be lowered. </w:t>
            </w:r>
          </w:p>
          <w:p w14:paraId="62F99F5A" w14:textId="77777777" w:rsidR="00EF0275" w:rsidRDefault="00EF0275" w:rsidP="00C13A4F">
            <w:pPr>
              <w:spacing w:before="120" w:after="120"/>
              <w:jc w:val="center"/>
              <w:rPr>
                <w:rFonts w:eastAsia="Calibri" w:cstheme="minorHAnsi"/>
                <w:i/>
                <w:iCs/>
              </w:rPr>
            </w:pPr>
            <w:r w:rsidRPr="00EF0275">
              <w:rPr>
                <w:rFonts w:eastAsia="Calibri" w:cstheme="minorHAnsi"/>
                <w:i/>
                <w:iCs/>
              </w:rPr>
              <w:t xml:space="preserve">Children can explain how they keep safe at school and know what to do if they are worried about anything. </w:t>
            </w:r>
          </w:p>
          <w:p w14:paraId="48F1469F" w14:textId="77777777" w:rsidR="00756270" w:rsidRDefault="00756270" w:rsidP="00C13A4F">
            <w:pPr>
              <w:spacing w:before="120" w:after="120"/>
              <w:jc w:val="center"/>
              <w:rPr>
                <w:rFonts w:eastAsia="Calibri" w:cstheme="minorHAnsi"/>
                <w:i/>
                <w:iCs/>
              </w:rPr>
            </w:pPr>
            <w:r>
              <w:rPr>
                <w:rFonts w:eastAsia="Calibri" w:cstheme="minorHAnsi"/>
                <w:i/>
                <w:iCs/>
              </w:rPr>
              <w:t xml:space="preserve">Children will have access to high quality provision of our school ELSA to enable them to be mentally healthy and happy. </w:t>
            </w:r>
          </w:p>
          <w:p w14:paraId="52C06F86" w14:textId="6D552273" w:rsidR="00756270" w:rsidRPr="00BF34CB" w:rsidRDefault="00756270" w:rsidP="00C13A4F">
            <w:pPr>
              <w:spacing w:before="120" w:after="120"/>
              <w:jc w:val="center"/>
              <w:rPr>
                <w:rFonts w:cstheme="minorHAnsi"/>
                <w:b/>
                <w:i/>
                <w:iCs/>
              </w:rPr>
            </w:pPr>
            <w:r>
              <w:rPr>
                <w:rFonts w:eastAsia="Calibri" w:cstheme="minorHAnsi"/>
                <w:i/>
                <w:iCs/>
              </w:rPr>
              <w:t>Families to have access to high quality provision of our school PSA to enable parent</w:t>
            </w:r>
            <w:r w:rsidR="00B51573">
              <w:rPr>
                <w:rFonts w:eastAsia="Calibri" w:cstheme="minorHAnsi"/>
                <w:i/>
                <w:iCs/>
              </w:rPr>
              <w:t xml:space="preserve">s to feel supported themselves and therefore able to meet children’s needs. </w:t>
            </w:r>
          </w:p>
        </w:tc>
      </w:tr>
      <w:tr w:rsidR="006554FD" w:rsidRPr="00BF34CB" w14:paraId="777A2023" w14:textId="77777777" w:rsidTr="00EF0275">
        <w:tc>
          <w:tcPr>
            <w:tcW w:w="3539" w:type="dxa"/>
            <w:shd w:val="clear" w:color="auto" w:fill="F2F2F2" w:themeFill="background1" w:themeFillShade="F2"/>
          </w:tcPr>
          <w:p w14:paraId="2D627B14" w14:textId="4A734DBD" w:rsidR="006554FD" w:rsidRDefault="006554FD" w:rsidP="00C13A4F">
            <w:pPr>
              <w:spacing w:before="120" w:after="120"/>
              <w:jc w:val="center"/>
              <w:rPr>
                <w:rFonts w:eastAsia="Calibri" w:cstheme="minorHAnsi"/>
                <w:b/>
                <w:bCs/>
                <w:i/>
                <w:iCs/>
              </w:rPr>
            </w:pPr>
            <w:r>
              <w:rPr>
                <w:rFonts w:eastAsia="Calibri" w:cstheme="minorHAnsi"/>
                <w:b/>
                <w:bCs/>
                <w:i/>
                <w:iCs/>
              </w:rPr>
              <w:t xml:space="preserve">Ensure equal opportunities for all children including Disadvantaged Learners. </w:t>
            </w:r>
          </w:p>
        </w:tc>
        <w:tc>
          <w:tcPr>
            <w:tcW w:w="3827" w:type="dxa"/>
            <w:shd w:val="clear" w:color="auto" w:fill="F2F2F2" w:themeFill="background1" w:themeFillShade="F2"/>
          </w:tcPr>
          <w:p w14:paraId="36186EB4" w14:textId="07B9E5A0" w:rsidR="006554FD" w:rsidRPr="00546A3B" w:rsidRDefault="006554FD" w:rsidP="00C13A4F">
            <w:pPr>
              <w:spacing w:before="120" w:after="120"/>
              <w:jc w:val="center"/>
              <w:rPr>
                <w:rFonts w:cstheme="minorHAnsi"/>
                <w:bCs/>
                <w:i/>
                <w:iCs/>
              </w:rPr>
            </w:pPr>
            <w:r>
              <w:rPr>
                <w:rFonts w:cstheme="minorHAnsi"/>
                <w:bCs/>
                <w:i/>
                <w:iCs/>
              </w:rPr>
              <w:t>Wider Strategies</w:t>
            </w:r>
          </w:p>
        </w:tc>
        <w:tc>
          <w:tcPr>
            <w:tcW w:w="7796" w:type="dxa"/>
            <w:shd w:val="clear" w:color="auto" w:fill="F2F2F2" w:themeFill="background1" w:themeFillShade="F2"/>
          </w:tcPr>
          <w:p w14:paraId="4A96A5E4" w14:textId="215B5F5F" w:rsidR="006554FD" w:rsidRDefault="00756270" w:rsidP="00C13A4F">
            <w:pPr>
              <w:spacing w:before="120" w:after="120"/>
              <w:jc w:val="center"/>
              <w:rPr>
                <w:rFonts w:eastAsia="Calibri" w:cstheme="minorHAnsi"/>
                <w:i/>
                <w:iCs/>
              </w:rPr>
            </w:pPr>
            <w:r>
              <w:rPr>
                <w:rFonts w:eastAsia="Calibri" w:cstheme="minorHAnsi"/>
                <w:i/>
                <w:iCs/>
              </w:rPr>
              <w:t>Every child to have the same opportunities in schooling as their peers. This could be with financial contributions to</w:t>
            </w:r>
            <w:r w:rsidR="00B51573">
              <w:rPr>
                <w:rFonts w:eastAsia="Calibri" w:cstheme="minorHAnsi"/>
                <w:i/>
                <w:iCs/>
              </w:rPr>
              <w:t xml:space="preserve"> school trips and educational visits, to take part in extra-curricular activities and have all equipment needed for specialist lessons e.g. recorders. </w:t>
            </w:r>
            <w:r>
              <w:rPr>
                <w:rFonts w:eastAsia="Calibri" w:cstheme="minorHAnsi"/>
                <w:i/>
                <w:iCs/>
              </w:rPr>
              <w:t xml:space="preserve"> </w:t>
            </w:r>
          </w:p>
          <w:p w14:paraId="625BD152" w14:textId="6F687E1F" w:rsidR="006554FD" w:rsidRPr="00EF0275" w:rsidRDefault="006554FD" w:rsidP="00C13A4F">
            <w:pPr>
              <w:spacing w:before="120" w:after="120"/>
              <w:jc w:val="center"/>
              <w:rPr>
                <w:rFonts w:eastAsia="Calibri" w:cstheme="minorHAnsi"/>
                <w:i/>
                <w:iCs/>
              </w:rPr>
            </w:pPr>
            <w:r>
              <w:rPr>
                <w:rFonts w:eastAsia="Calibri" w:cstheme="minorHAnsi"/>
                <w:i/>
                <w:iCs/>
              </w:rPr>
              <w:t>PSA</w:t>
            </w:r>
            <w:r w:rsidR="00B51573">
              <w:rPr>
                <w:rFonts w:eastAsia="Calibri" w:cstheme="minorHAnsi"/>
                <w:i/>
                <w:iCs/>
              </w:rPr>
              <w:t xml:space="preserve"> support to be utilised by Disadvantaged families in order to be able to access all sources of support available to them where needed e.g. </w:t>
            </w:r>
            <w:r>
              <w:rPr>
                <w:rFonts w:eastAsia="Calibri" w:cstheme="minorHAnsi"/>
                <w:i/>
                <w:iCs/>
              </w:rPr>
              <w:t xml:space="preserve"> </w:t>
            </w:r>
            <w:r w:rsidR="00B51573">
              <w:rPr>
                <w:rFonts w:eastAsia="Calibri" w:cstheme="minorHAnsi"/>
                <w:i/>
                <w:iCs/>
              </w:rPr>
              <w:t xml:space="preserve">housing, financial support, referral to other services etc. </w:t>
            </w:r>
          </w:p>
        </w:tc>
      </w:tr>
    </w:tbl>
    <w:p w14:paraId="47FF35BF" w14:textId="22BE846A" w:rsidR="00991E57" w:rsidRDefault="00991E57" w:rsidP="00D57A6E">
      <w:pPr>
        <w:spacing w:after="120" w:line="240" w:lineRule="auto"/>
        <w:rPr>
          <w:rFonts w:ascii="Arial" w:hAnsi="Arial" w:cs="Arial"/>
          <w:b/>
          <w:sz w:val="24"/>
          <w:szCs w:val="24"/>
        </w:rPr>
      </w:pPr>
    </w:p>
    <w:p w14:paraId="01EAA436" w14:textId="6B474C67" w:rsidR="00B51573" w:rsidRDefault="00B51573" w:rsidP="00D57A6E">
      <w:pPr>
        <w:spacing w:after="120" w:line="240" w:lineRule="auto"/>
        <w:rPr>
          <w:rFonts w:ascii="Arial" w:hAnsi="Arial" w:cs="Arial"/>
          <w:b/>
          <w:sz w:val="24"/>
          <w:szCs w:val="24"/>
        </w:rPr>
      </w:pPr>
    </w:p>
    <w:p w14:paraId="294AEE53" w14:textId="63D43E7B" w:rsidR="00B51573" w:rsidRDefault="00B51573" w:rsidP="00D57A6E">
      <w:pPr>
        <w:spacing w:after="120" w:line="240" w:lineRule="auto"/>
        <w:rPr>
          <w:rFonts w:ascii="Arial" w:hAnsi="Arial" w:cs="Arial"/>
          <w:b/>
          <w:sz w:val="24"/>
          <w:szCs w:val="24"/>
        </w:rPr>
      </w:pPr>
    </w:p>
    <w:p w14:paraId="606DF08A" w14:textId="7AD2FB3D" w:rsidR="00B51573" w:rsidRDefault="00B51573" w:rsidP="00D57A6E">
      <w:pPr>
        <w:spacing w:after="120" w:line="240" w:lineRule="auto"/>
        <w:rPr>
          <w:rFonts w:ascii="Arial" w:hAnsi="Arial" w:cs="Arial"/>
          <w:b/>
          <w:sz w:val="24"/>
          <w:szCs w:val="24"/>
        </w:rPr>
      </w:pPr>
    </w:p>
    <w:p w14:paraId="0AFD4953" w14:textId="356A3D65" w:rsidR="00B51573" w:rsidRDefault="00B51573" w:rsidP="00D57A6E">
      <w:pPr>
        <w:spacing w:after="120" w:line="240" w:lineRule="auto"/>
        <w:rPr>
          <w:rFonts w:ascii="Arial" w:hAnsi="Arial" w:cs="Arial"/>
          <w:b/>
          <w:sz w:val="24"/>
          <w:szCs w:val="24"/>
        </w:rPr>
      </w:pPr>
    </w:p>
    <w:p w14:paraId="47C21067" w14:textId="417748EA" w:rsidR="00B51573" w:rsidRDefault="00B51573" w:rsidP="00D57A6E">
      <w:pPr>
        <w:spacing w:after="120" w:line="240" w:lineRule="auto"/>
        <w:rPr>
          <w:rFonts w:ascii="Arial" w:hAnsi="Arial" w:cs="Arial"/>
          <w:b/>
          <w:sz w:val="24"/>
          <w:szCs w:val="24"/>
        </w:rPr>
      </w:pPr>
    </w:p>
    <w:p w14:paraId="183517B8" w14:textId="431AAD5B" w:rsidR="00B51573" w:rsidRDefault="00B51573" w:rsidP="00D57A6E">
      <w:pPr>
        <w:spacing w:after="120" w:line="240" w:lineRule="auto"/>
        <w:rPr>
          <w:rFonts w:ascii="Arial" w:hAnsi="Arial" w:cs="Arial"/>
          <w:b/>
          <w:sz w:val="24"/>
          <w:szCs w:val="24"/>
        </w:rPr>
      </w:pPr>
    </w:p>
    <w:p w14:paraId="71795AD7" w14:textId="2A215C49" w:rsidR="00B51573" w:rsidRDefault="00B51573" w:rsidP="00D57A6E">
      <w:pPr>
        <w:spacing w:after="120" w:line="240" w:lineRule="auto"/>
        <w:rPr>
          <w:rFonts w:ascii="Arial" w:hAnsi="Arial" w:cs="Arial"/>
          <w:b/>
          <w:sz w:val="24"/>
          <w:szCs w:val="24"/>
        </w:rPr>
      </w:pPr>
    </w:p>
    <w:p w14:paraId="5CDE27E5" w14:textId="77777777" w:rsidR="00B51573" w:rsidRDefault="00B51573" w:rsidP="00D57A6E">
      <w:pPr>
        <w:spacing w:after="120" w:line="240" w:lineRule="auto"/>
        <w:rPr>
          <w:rFonts w:ascii="Arial" w:hAnsi="Arial" w:cs="Arial"/>
          <w:b/>
          <w:sz w:val="24"/>
          <w:szCs w:val="24"/>
        </w:rPr>
      </w:pPr>
    </w:p>
    <w:tbl>
      <w:tblPr>
        <w:tblStyle w:val="TableGrid"/>
        <w:tblpPr w:leftFromText="180" w:rightFromText="180" w:vertAnchor="text" w:horzAnchor="margin" w:tblpY="146"/>
        <w:tblW w:w="0" w:type="auto"/>
        <w:tblLook w:val="04A0" w:firstRow="1" w:lastRow="0" w:firstColumn="1" w:lastColumn="0" w:noHBand="0" w:noVBand="1"/>
      </w:tblPr>
      <w:tblGrid>
        <w:gridCol w:w="15388"/>
      </w:tblGrid>
      <w:tr w:rsidR="00072698" w14:paraId="40658F79" w14:textId="77777777" w:rsidTr="00C13A4F">
        <w:tc>
          <w:tcPr>
            <w:tcW w:w="15388" w:type="dxa"/>
            <w:shd w:val="clear" w:color="auto" w:fill="D0CECE" w:themeFill="background2" w:themeFillShade="E6"/>
          </w:tcPr>
          <w:p w14:paraId="42227EC1" w14:textId="5B59FBAA" w:rsidR="00072698" w:rsidRPr="008A33A8" w:rsidRDefault="00072698" w:rsidP="00073DED">
            <w:pPr>
              <w:spacing w:before="120" w:after="120"/>
              <w:jc w:val="center"/>
              <w:rPr>
                <w:b/>
                <w:lang w:val="en-US"/>
              </w:rPr>
            </w:pPr>
            <w:r>
              <w:rPr>
                <w:b/>
                <w:lang w:val="en-US"/>
              </w:rPr>
              <w:lastRenderedPageBreak/>
              <w:t xml:space="preserve">SECTION 3: </w:t>
            </w:r>
            <w:r w:rsidR="00073DED">
              <w:rPr>
                <w:b/>
                <w:lang w:val="en-US"/>
              </w:rPr>
              <w:t>ACADEMIC YEAR 2020</w:t>
            </w:r>
            <w:r w:rsidR="00D70B68">
              <w:rPr>
                <w:b/>
                <w:lang w:val="en-US"/>
              </w:rPr>
              <w:t>/2021 ACTION PLAN &amp; IMPACT STATEMENT</w:t>
            </w:r>
          </w:p>
        </w:tc>
      </w:tr>
    </w:tbl>
    <w:p w14:paraId="1B0BD25C" w14:textId="6E228C60" w:rsidR="00991E57" w:rsidRDefault="00991E57" w:rsidP="00D57A6E">
      <w:pPr>
        <w:spacing w:after="120" w:line="240" w:lineRule="auto"/>
        <w:rPr>
          <w:rFonts w:ascii="Arial" w:hAnsi="Arial" w:cs="Arial"/>
          <w:b/>
          <w:sz w:val="24"/>
          <w:szCs w:val="24"/>
        </w:rPr>
      </w:pPr>
    </w:p>
    <w:p w14:paraId="026DCCA8" w14:textId="58FE45CC" w:rsidR="00295042" w:rsidRDefault="008A5797" w:rsidP="00D57A6E">
      <w:pPr>
        <w:spacing w:after="120"/>
        <w:rPr>
          <w:rFonts w:cstheme="minorHAnsi"/>
          <w:b/>
          <w:sz w:val="28"/>
          <w:szCs w:val="28"/>
          <w:u w:val="single"/>
        </w:rPr>
      </w:pPr>
      <w:r w:rsidRPr="007A0C28">
        <w:rPr>
          <w:b/>
          <w:bCs/>
          <w:i/>
          <w:noProof/>
          <w:lang w:eastAsia="en-GB"/>
        </w:rPr>
        <mc:AlternateContent>
          <mc:Choice Requires="wps">
            <w:drawing>
              <wp:anchor distT="45720" distB="45720" distL="114300" distR="114300" simplePos="0" relativeHeight="251663360" behindDoc="0" locked="0" layoutInCell="1" allowOverlap="1" wp14:anchorId="22997C58" wp14:editId="178063A5">
                <wp:simplePos x="0" y="0"/>
                <wp:positionH relativeFrom="margin">
                  <wp:posOffset>4616450</wp:posOffset>
                </wp:positionH>
                <wp:positionV relativeFrom="paragraph">
                  <wp:posOffset>8890</wp:posOffset>
                </wp:positionV>
                <wp:extent cx="5118100" cy="252095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20950"/>
                        </a:xfrm>
                        <a:prstGeom prst="rect">
                          <a:avLst/>
                        </a:prstGeom>
                        <a:solidFill>
                          <a:srgbClr val="FFFFFF"/>
                        </a:solidFill>
                        <a:ln w="9525">
                          <a:solidFill>
                            <a:srgbClr val="000000"/>
                          </a:solidFill>
                          <a:miter lim="800000"/>
                          <a:headEnd/>
                          <a:tailEnd/>
                        </a:ln>
                      </wps:spPr>
                      <wps:txbx>
                        <w:txbxContent>
                          <w:p w14:paraId="72507FC3" w14:textId="4C07A1D6" w:rsidR="008F65DB" w:rsidRPr="00F97F39" w:rsidRDefault="008F65DB" w:rsidP="00F97F39">
                            <w:pPr>
                              <w:spacing w:after="120"/>
                              <w:rPr>
                                <w:rFonts w:ascii="Calibri" w:hAnsi="Calibri"/>
                                <w:bCs/>
                                <w:iCs/>
                              </w:rPr>
                            </w:pPr>
                            <w:r w:rsidRPr="00F97F39">
                              <w:rPr>
                                <w:rFonts w:ascii="Calibri" w:hAnsi="Calibri"/>
                                <w:bCs/>
                                <w:iCs/>
                              </w:rPr>
                              <w:t xml:space="preserve">Areas for development reflect the EEF tiered model approach and support achievement of the </w:t>
                            </w:r>
                            <w:r>
                              <w:rPr>
                                <w:rFonts w:ascii="Calibri" w:hAnsi="Calibri"/>
                                <w:bCs/>
                                <w:iCs/>
                              </w:rPr>
                              <w:t xml:space="preserve">school </w:t>
                            </w:r>
                            <w:r w:rsidRPr="00F97F39">
                              <w:rPr>
                                <w:rFonts w:ascii="Calibri" w:hAnsi="Calibri"/>
                                <w:bCs/>
                                <w:iCs/>
                              </w:rPr>
                              <w:t>3 year strategic</w:t>
                            </w:r>
                            <w:r>
                              <w:rPr>
                                <w:rFonts w:ascii="Calibri" w:hAnsi="Calibri"/>
                                <w:bCs/>
                                <w:iCs/>
                              </w:rPr>
                              <w:t>ally</w:t>
                            </w:r>
                            <w:r w:rsidRPr="00F97F39">
                              <w:rPr>
                                <w:rFonts w:ascii="Calibri" w:hAnsi="Calibri"/>
                                <w:bCs/>
                                <w:iCs/>
                              </w:rPr>
                              <w:t xml:space="preserve"> planned outcomes:</w:t>
                            </w:r>
                          </w:p>
                          <w:p w14:paraId="1B6793D1" w14:textId="7CE3FDF0" w:rsidR="008F65DB" w:rsidRPr="00F97F39" w:rsidRDefault="008F65DB" w:rsidP="00F97F39">
                            <w:pPr>
                              <w:spacing w:after="120"/>
                              <w:rPr>
                                <w:rFonts w:ascii="Calibri" w:hAnsi="Calibri"/>
                                <w:bCs/>
                                <w:iCs/>
                              </w:rPr>
                            </w:pPr>
                            <w:r w:rsidRPr="00F97F39">
                              <w:rPr>
                                <w:rFonts w:ascii="Calibri" w:hAnsi="Calibri"/>
                                <w:b/>
                                <w:iCs/>
                              </w:rPr>
                              <w:t>Tier 1 Teaching</w:t>
                            </w:r>
                            <w:r w:rsidRPr="00F97F39">
                              <w:rPr>
                                <w:rFonts w:ascii="Calibri" w:hAnsi="Calibri"/>
                                <w:bCs/>
                                <w:iCs/>
                              </w:rPr>
                              <w:t>: Objectives that ensure effective teaching in every class and support teachers to keep getting better (Professional development; Training; Support for Early Career teachers; Recruitment and retention)</w:t>
                            </w:r>
                          </w:p>
                          <w:p w14:paraId="469DBBF8" w14:textId="5FA2625C" w:rsidR="008F65DB" w:rsidRPr="00F97F39" w:rsidRDefault="008F65DB" w:rsidP="00F97F39">
                            <w:pPr>
                              <w:spacing w:after="120"/>
                              <w:rPr>
                                <w:rFonts w:ascii="Calibri" w:hAnsi="Calibri"/>
                                <w:bCs/>
                                <w:iCs/>
                              </w:rPr>
                            </w:pPr>
                            <w:r w:rsidRPr="00F97F39">
                              <w:rPr>
                                <w:rFonts w:ascii="Calibri" w:hAnsi="Calibri"/>
                                <w:b/>
                                <w:iCs/>
                              </w:rPr>
                              <w:t>Tier 2 Targeted Academic Support</w:t>
                            </w:r>
                            <w:r w:rsidRPr="00F97F39">
                              <w:rPr>
                                <w:rFonts w:ascii="Calibri" w:hAnsi="Calibri"/>
                                <w:bCs/>
                                <w:iCs/>
                              </w:rPr>
                              <w:t>: Objectives that link interventions to support classroom teaching, and includes teachers and Teaching Assistants (Structured interventions; Small group tuition; 1:1  support)</w:t>
                            </w:r>
                          </w:p>
                          <w:p w14:paraId="73A44BF2" w14:textId="1140F98C" w:rsidR="008F65DB" w:rsidRPr="00F97F39" w:rsidRDefault="008F65DB" w:rsidP="00F97F39">
                            <w:pPr>
                              <w:spacing w:after="120"/>
                              <w:rPr>
                                <w:bCs/>
                                <w:iCs/>
                              </w:rPr>
                            </w:pPr>
                            <w:r w:rsidRPr="00F97F39">
                              <w:rPr>
                                <w:rFonts w:ascii="Calibri" w:hAnsi="Calibri"/>
                                <w:b/>
                                <w:iCs/>
                              </w:rPr>
                              <w:t>Tier 3 Wider Strategies</w:t>
                            </w:r>
                            <w:r w:rsidRPr="00F97F39">
                              <w:rPr>
                                <w:rFonts w:ascii="Calibri" w:hAnsi="Calibri"/>
                                <w:bCs/>
                                <w:iCs/>
                              </w:rPr>
                              <w:t>: Objectives that relate to the most significant non-academic barriers to success in school, including attendance, behaviour and social and emotional support. Linked to the needs of the community (Behaviour strategies; Breakfast Club; Increasing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7C58" id="_x0000_s1028" type="#_x0000_t202" style="position:absolute;margin-left:363.5pt;margin-top:.7pt;width:403pt;height:1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S+JQIAAE0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">
                <v:textbox>
                  <w:txbxContent>
                    <w:p w14:paraId="72507FC3" w14:textId="4C07A1D6" w:rsidR="008F65DB" w:rsidRPr="00F97F39" w:rsidRDefault="008F65DB" w:rsidP="00F97F39">
                      <w:pPr>
                        <w:spacing w:after="120"/>
                        <w:rPr>
                          <w:rFonts w:ascii="Calibri" w:hAnsi="Calibri"/>
                          <w:bCs/>
                          <w:iCs/>
                        </w:rPr>
                      </w:pPr>
                      <w:r w:rsidRPr="00F97F39">
                        <w:rPr>
                          <w:rFonts w:ascii="Calibri" w:hAnsi="Calibri"/>
                          <w:bCs/>
                          <w:iCs/>
                        </w:rPr>
                        <w:t xml:space="preserve">Areas for development reflect the EEF tiered model approach and support achievement of the </w:t>
                      </w:r>
                      <w:r>
                        <w:rPr>
                          <w:rFonts w:ascii="Calibri" w:hAnsi="Calibri"/>
                          <w:bCs/>
                          <w:iCs/>
                        </w:rPr>
                        <w:t xml:space="preserve">school </w:t>
                      </w:r>
                      <w:r w:rsidRPr="00F97F39">
                        <w:rPr>
                          <w:rFonts w:ascii="Calibri" w:hAnsi="Calibri"/>
                          <w:bCs/>
                          <w:iCs/>
                        </w:rPr>
                        <w:t>3 year strategic</w:t>
                      </w:r>
                      <w:r>
                        <w:rPr>
                          <w:rFonts w:ascii="Calibri" w:hAnsi="Calibri"/>
                          <w:bCs/>
                          <w:iCs/>
                        </w:rPr>
                        <w:t>ally</w:t>
                      </w:r>
                      <w:r w:rsidRPr="00F97F39">
                        <w:rPr>
                          <w:rFonts w:ascii="Calibri" w:hAnsi="Calibri"/>
                          <w:bCs/>
                          <w:iCs/>
                        </w:rPr>
                        <w:t xml:space="preserve"> planned outcomes:</w:t>
                      </w:r>
                    </w:p>
                    <w:p w14:paraId="1B6793D1" w14:textId="7CE3FDF0" w:rsidR="008F65DB" w:rsidRPr="00F97F39" w:rsidRDefault="008F65DB" w:rsidP="00F97F39">
                      <w:pPr>
                        <w:spacing w:after="120"/>
                        <w:rPr>
                          <w:rFonts w:ascii="Calibri" w:hAnsi="Calibri"/>
                          <w:bCs/>
                          <w:iCs/>
                        </w:rPr>
                      </w:pPr>
                      <w:r w:rsidRPr="00F97F39">
                        <w:rPr>
                          <w:rFonts w:ascii="Calibri" w:hAnsi="Calibri"/>
                          <w:b/>
                          <w:iCs/>
                        </w:rPr>
                        <w:t>Tier 1 Teaching</w:t>
                      </w:r>
                      <w:r w:rsidRPr="00F97F39">
                        <w:rPr>
                          <w:rFonts w:ascii="Calibri" w:hAnsi="Calibri"/>
                          <w:bCs/>
                          <w:iCs/>
                        </w:rPr>
                        <w:t>: Objectives that ensure effective teaching in every class and support teachers to keep getting better (Professional development; Training; Support for Early Career teachers; Recruitment and retention)</w:t>
                      </w:r>
                    </w:p>
                    <w:p w14:paraId="469DBBF8" w14:textId="5FA2625C" w:rsidR="008F65DB" w:rsidRPr="00F97F39" w:rsidRDefault="008F65DB" w:rsidP="00F97F39">
                      <w:pPr>
                        <w:spacing w:after="120"/>
                        <w:rPr>
                          <w:rFonts w:ascii="Calibri" w:hAnsi="Calibri"/>
                          <w:bCs/>
                          <w:iCs/>
                        </w:rPr>
                      </w:pPr>
                      <w:r w:rsidRPr="00F97F39">
                        <w:rPr>
                          <w:rFonts w:ascii="Calibri" w:hAnsi="Calibri"/>
                          <w:b/>
                          <w:iCs/>
                        </w:rPr>
                        <w:t>Tier 2 Targeted Academic Support</w:t>
                      </w:r>
                      <w:r w:rsidRPr="00F97F39">
                        <w:rPr>
                          <w:rFonts w:ascii="Calibri" w:hAnsi="Calibri"/>
                          <w:bCs/>
                          <w:iCs/>
                        </w:rPr>
                        <w:t>: Objectives that link interventions to support classroom teaching, and includes teachers and Teaching Assistants (Structured interventions; Small group tuition; 1:1  support)</w:t>
                      </w:r>
                    </w:p>
                    <w:p w14:paraId="73A44BF2" w14:textId="1140F98C" w:rsidR="008F65DB" w:rsidRPr="00F97F39" w:rsidRDefault="008F65DB" w:rsidP="00F97F39">
                      <w:pPr>
                        <w:spacing w:after="120"/>
                        <w:rPr>
                          <w:bCs/>
                          <w:iCs/>
                        </w:rPr>
                      </w:pPr>
                      <w:r w:rsidRPr="00F97F39">
                        <w:rPr>
                          <w:rFonts w:ascii="Calibri" w:hAnsi="Calibri"/>
                          <w:b/>
                          <w:iCs/>
                        </w:rPr>
                        <w:t>Tier 3 Wider Strategies</w:t>
                      </w:r>
                      <w:r w:rsidRPr="00F97F39">
                        <w:rPr>
                          <w:rFonts w:ascii="Calibri" w:hAnsi="Calibri"/>
                          <w:bCs/>
                          <w:iCs/>
                        </w:rPr>
                        <w:t>: Objectives that relate to the most significant non-academic barriers to success in school, including attendance, behaviour and social and emotional support. Linked to the needs of the community (Behaviour strategies; Breakfast Club; Increasing attendance)</w:t>
                      </w:r>
                    </w:p>
                  </w:txbxContent>
                </v:textbox>
                <w10:wrap type="square" anchorx="margin"/>
              </v:shape>
            </w:pict>
          </mc:Fallback>
        </mc:AlternateContent>
      </w:r>
      <w:r w:rsidR="007A0C28" w:rsidRPr="007A0C28">
        <w:rPr>
          <w:noProof/>
          <w:lang w:eastAsia="en-GB"/>
        </w:rPr>
        <w:drawing>
          <wp:inline distT="0" distB="0" distL="0" distR="0" wp14:anchorId="5BA6EA06" wp14:editId="760E85BB">
            <wp:extent cx="4436725" cy="2495550"/>
            <wp:effectExtent l="19050" t="19050" r="2159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36725" cy="2495550"/>
                    </a:xfrm>
                    <a:prstGeom prst="rect">
                      <a:avLst/>
                    </a:prstGeom>
                    <a:ln w="12700">
                      <a:solidFill>
                        <a:schemeClr val="tx1"/>
                      </a:solidFill>
                    </a:ln>
                  </pic:spPr>
                </pic:pic>
              </a:graphicData>
            </a:graphic>
          </wp:inline>
        </w:drawing>
      </w:r>
    </w:p>
    <w:p w14:paraId="4266FF3D" w14:textId="0BF28630" w:rsidR="00295042" w:rsidRDefault="00295042" w:rsidP="00D57A6E">
      <w:pPr>
        <w:spacing w:after="120"/>
        <w:rPr>
          <w:rFonts w:cstheme="minorHAnsi"/>
          <w:b/>
          <w:sz w:val="28"/>
          <w:szCs w:val="28"/>
          <w:u w:val="single"/>
        </w:rPr>
      </w:pPr>
    </w:p>
    <w:tbl>
      <w:tblPr>
        <w:tblStyle w:val="TableGrid3"/>
        <w:tblW w:w="15388" w:type="dxa"/>
        <w:tblLook w:val="04A0" w:firstRow="1" w:lastRow="0" w:firstColumn="1" w:lastColumn="0" w:noHBand="0" w:noVBand="1"/>
      </w:tblPr>
      <w:tblGrid>
        <w:gridCol w:w="1765"/>
        <w:gridCol w:w="1289"/>
        <w:gridCol w:w="1761"/>
        <w:gridCol w:w="3827"/>
        <w:gridCol w:w="3544"/>
        <w:gridCol w:w="3202"/>
      </w:tblGrid>
      <w:tr w:rsidR="0087720B" w:rsidRPr="0030281B" w14:paraId="703C46B0" w14:textId="0157A900" w:rsidTr="0087720B">
        <w:trPr>
          <w:trHeight w:val="488"/>
        </w:trPr>
        <w:tc>
          <w:tcPr>
            <w:tcW w:w="4815" w:type="dxa"/>
            <w:gridSpan w:val="3"/>
            <w:shd w:val="clear" w:color="auto" w:fill="F2F2F2" w:themeFill="background1" w:themeFillShade="F2"/>
          </w:tcPr>
          <w:p w14:paraId="705F1B0F" w14:textId="2D691F6F" w:rsidR="0087720B" w:rsidRPr="00533F73" w:rsidRDefault="0087720B" w:rsidP="004B7285">
            <w:pPr>
              <w:spacing w:before="120" w:after="120"/>
              <w:rPr>
                <w:b/>
                <w:color w:val="FF0000"/>
              </w:rPr>
            </w:pPr>
            <w:r>
              <w:rPr>
                <w:b/>
              </w:rPr>
              <w:t xml:space="preserve">LINKED TO 3 YEAR STRATEGIC OUTCOME: </w:t>
            </w:r>
          </w:p>
        </w:tc>
        <w:tc>
          <w:tcPr>
            <w:tcW w:w="10573" w:type="dxa"/>
            <w:gridSpan w:val="3"/>
            <w:shd w:val="clear" w:color="auto" w:fill="F2F2F2" w:themeFill="background1" w:themeFillShade="F2"/>
          </w:tcPr>
          <w:p w14:paraId="1AFB0F69" w14:textId="26B86F94" w:rsidR="0087720B" w:rsidRPr="008F6FF3" w:rsidRDefault="000E0A0B" w:rsidP="004B7285">
            <w:pPr>
              <w:spacing w:before="120" w:after="120"/>
              <w:rPr>
                <w:b/>
                <w:i/>
                <w:iCs/>
                <w:color w:val="FF0000"/>
              </w:rPr>
            </w:pPr>
            <w:r w:rsidRPr="00BD16B7">
              <w:rPr>
                <w:rFonts w:cstheme="minorHAnsi"/>
                <w:b/>
                <w:i/>
                <w:iCs/>
              </w:rPr>
              <w:t>Raise standards in EYFS and KS1 to at least the same attainment levels as non-PP pupils</w:t>
            </w:r>
          </w:p>
        </w:tc>
      </w:tr>
      <w:tr w:rsidR="0087720B" w:rsidRPr="0030281B" w14:paraId="573BEC19" w14:textId="5F695998" w:rsidTr="0087720B">
        <w:trPr>
          <w:trHeight w:val="488"/>
        </w:trPr>
        <w:tc>
          <w:tcPr>
            <w:tcW w:w="4815" w:type="dxa"/>
            <w:gridSpan w:val="3"/>
            <w:shd w:val="clear" w:color="auto" w:fill="F2F2F2" w:themeFill="background1" w:themeFillShade="F2"/>
          </w:tcPr>
          <w:p w14:paraId="2B7ED53F" w14:textId="73629ECB" w:rsidR="0087720B" w:rsidRPr="0030281B" w:rsidRDefault="0087720B" w:rsidP="004B7285">
            <w:pPr>
              <w:spacing w:before="120" w:after="120"/>
              <w:rPr>
                <w:b/>
              </w:rPr>
            </w:pPr>
            <w:r>
              <w:rPr>
                <w:b/>
              </w:rPr>
              <w:t>ACADEMIC YEAR 2020/2021 OBJECTIVE</w:t>
            </w:r>
            <w:r w:rsidR="00B51978">
              <w:rPr>
                <w:b/>
              </w:rPr>
              <w:t>s</w:t>
            </w:r>
            <w:r>
              <w:rPr>
                <w:b/>
              </w:rPr>
              <w:t>:</w:t>
            </w:r>
          </w:p>
        </w:tc>
        <w:tc>
          <w:tcPr>
            <w:tcW w:w="10573" w:type="dxa"/>
            <w:gridSpan w:val="3"/>
            <w:shd w:val="clear" w:color="auto" w:fill="F2F2F2" w:themeFill="background1" w:themeFillShade="F2"/>
          </w:tcPr>
          <w:p w14:paraId="42F5B39E" w14:textId="77777777" w:rsidR="0087720B" w:rsidRDefault="00CE4830" w:rsidP="004B7285">
            <w:pPr>
              <w:spacing w:before="120" w:after="120"/>
              <w:rPr>
                <w:b/>
              </w:rPr>
            </w:pPr>
            <w:r>
              <w:rPr>
                <w:b/>
              </w:rPr>
              <w:t xml:space="preserve">To ensure that teaching in all year groups and subject areas is consistently good or better. </w:t>
            </w:r>
          </w:p>
          <w:p w14:paraId="679F12FA" w14:textId="0C95AE4C" w:rsidR="00B51978" w:rsidRPr="0030281B" w:rsidRDefault="00B51978" w:rsidP="004B7285">
            <w:pPr>
              <w:spacing w:before="120" w:after="120"/>
              <w:rPr>
                <w:b/>
              </w:rPr>
            </w:pPr>
            <w:r>
              <w:rPr>
                <w:b/>
              </w:rPr>
              <w:t xml:space="preserve">To use effective interventions to raise standards in Oracy. </w:t>
            </w:r>
          </w:p>
        </w:tc>
      </w:tr>
      <w:tr w:rsidR="0087720B" w:rsidRPr="0030281B" w14:paraId="6B9FC83B" w14:textId="07F1B02A" w:rsidTr="0087720B">
        <w:trPr>
          <w:trHeight w:val="488"/>
        </w:trPr>
        <w:tc>
          <w:tcPr>
            <w:tcW w:w="1765" w:type="dxa"/>
            <w:shd w:val="clear" w:color="auto" w:fill="F2F2F2" w:themeFill="background1" w:themeFillShade="F2"/>
          </w:tcPr>
          <w:p w14:paraId="3B6517E4" w14:textId="17AA1C59" w:rsidR="0087720B" w:rsidRPr="0030281B" w:rsidRDefault="0087720B" w:rsidP="0030281B">
            <w:pPr>
              <w:spacing w:before="120" w:after="120"/>
              <w:jc w:val="center"/>
              <w:rPr>
                <w:b/>
              </w:rPr>
            </w:pPr>
            <w:r w:rsidRPr="0030281B">
              <w:rPr>
                <w:b/>
              </w:rPr>
              <w:t>A</w:t>
            </w:r>
            <w:r>
              <w:rPr>
                <w:b/>
              </w:rPr>
              <w:t>REA OF SPEND</w:t>
            </w:r>
          </w:p>
        </w:tc>
        <w:tc>
          <w:tcPr>
            <w:tcW w:w="1289" w:type="dxa"/>
            <w:shd w:val="clear" w:color="auto" w:fill="F2F2F2" w:themeFill="background1" w:themeFillShade="F2"/>
          </w:tcPr>
          <w:p w14:paraId="0889B6C3" w14:textId="59FF0139" w:rsidR="0087720B" w:rsidRPr="0030281B" w:rsidRDefault="00BD210F" w:rsidP="0030281B">
            <w:pPr>
              <w:spacing w:before="120" w:after="120"/>
              <w:jc w:val="center"/>
              <w:rPr>
                <w:b/>
              </w:rPr>
            </w:pPr>
            <w:r>
              <w:rPr>
                <w:b/>
              </w:rPr>
              <w:t>PP SPEND</w:t>
            </w:r>
          </w:p>
        </w:tc>
        <w:tc>
          <w:tcPr>
            <w:tcW w:w="1761" w:type="dxa"/>
            <w:shd w:val="clear" w:color="auto" w:fill="F2F2F2" w:themeFill="background1" w:themeFillShade="F2"/>
          </w:tcPr>
          <w:p w14:paraId="315E9B71" w14:textId="0A318EF3" w:rsidR="0087720B" w:rsidRDefault="0087720B" w:rsidP="0030281B">
            <w:pPr>
              <w:spacing w:before="120" w:after="120"/>
              <w:jc w:val="center"/>
              <w:rPr>
                <w:b/>
              </w:rPr>
            </w:pPr>
            <w:r>
              <w:rPr>
                <w:b/>
              </w:rPr>
              <w:t>RESPONSIBILITY</w:t>
            </w:r>
          </w:p>
        </w:tc>
        <w:tc>
          <w:tcPr>
            <w:tcW w:w="3827" w:type="dxa"/>
            <w:shd w:val="clear" w:color="auto" w:fill="F2F2F2" w:themeFill="background1" w:themeFillShade="F2"/>
          </w:tcPr>
          <w:p w14:paraId="26351688" w14:textId="0D2F74C3" w:rsidR="0087720B" w:rsidRPr="0030281B" w:rsidRDefault="0087720B" w:rsidP="0030281B">
            <w:pPr>
              <w:spacing w:before="120" w:after="120"/>
              <w:jc w:val="center"/>
              <w:rPr>
                <w:b/>
              </w:rPr>
            </w:pPr>
            <w:r>
              <w:rPr>
                <w:b/>
              </w:rPr>
              <w:t>DESCRIPTION OF ACTIONS</w:t>
            </w:r>
            <w:r w:rsidR="000226D5">
              <w:rPr>
                <w:b/>
              </w:rPr>
              <w:t xml:space="preserve"> &amp; TIMINGS</w:t>
            </w:r>
          </w:p>
        </w:tc>
        <w:tc>
          <w:tcPr>
            <w:tcW w:w="3544" w:type="dxa"/>
            <w:shd w:val="clear" w:color="auto" w:fill="F2F2F2" w:themeFill="background1" w:themeFillShade="F2"/>
          </w:tcPr>
          <w:p w14:paraId="5DAE2204" w14:textId="1DD25B24" w:rsidR="0087720B" w:rsidRPr="0030281B" w:rsidRDefault="0087720B" w:rsidP="0030281B">
            <w:pPr>
              <w:spacing w:before="120" w:after="120"/>
              <w:jc w:val="center"/>
              <w:rPr>
                <w:b/>
              </w:rPr>
            </w:pPr>
            <w:r>
              <w:rPr>
                <w:b/>
              </w:rPr>
              <w:t>INTENDED OUTCOMES &amp; EVIDENCE</w:t>
            </w:r>
          </w:p>
        </w:tc>
        <w:tc>
          <w:tcPr>
            <w:tcW w:w="3202" w:type="dxa"/>
            <w:shd w:val="clear" w:color="auto" w:fill="F2F2F2" w:themeFill="background1" w:themeFillShade="F2"/>
          </w:tcPr>
          <w:p w14:paraId="5DFFF660" w14:textId="21D8B1A1" w:rsidR="0087720B" w:rsidRPr="0030281B" w:rsidRDefault="0087720B" w:rsidP="0030281B">
            <w:pPr>
              <w:spacing w:before="120" w:after="120"/>
              <w:jc w:val="center"/>
              <w:rPr>
                <w:b/>
              </w:rPr>
            </w:pPr>
            <w:r>
              <w:rPr>
                <w:b/>
              </w:rPr>
              <w:t>IMPACT</w:t>
            </w:r>
          </w:p>
        </w:tc>
      </w:tr>
      <w:tr w:rsidR="0087720B" w:rsidRPr="0030281B" w14:paraId="4206A6EF" w14:textId="040BB9F5" w:rsidTr="0087720B">
        <w:trPr>
          <w:trHeight w:val="512"/>
        </w:trPr>
        <w:tc>
          <w:tcPr>
            <w:tcW w:w="1765" w:type="dxa"/>
          </w:tcPr>
          <w:p w14:paraId="32A61233" w14:textId="180D78E0" w:rsidR="0087720B" w:rsidRPr="000E0A0B" w:rsidRDefault="000E0A0B" w:rsidP="007B10BE">
            <w:pPr>
              <w:spacing w:before="120" w:after="120"/>
              <w:rPr>
                <w:bCs/>
                <w:iCs/>
                <w:color w:val="FF0000"/>
              </w:rPr>
            </w:pPr>
            <w:r w:rsidRPr="000E0A0B">
              <w:rPr>
                <w:bCs/>
                <w:iCs/>
              </w:rPr>
              <w:t xml:space="preserve">Coaching </w:t>
            </w:r>
          </w:p>
        </w:tc>
        <w:tc>
          <w:tcPr>
            <w:tcW w:w="1289" w:type="dxa"/>
          </w:tcPr>
          <w:p w14:paraId="2814EF7E" w14:textId="19761865" w:rsidR="0087720B" w:rsidRPr="00B51978" w:rsidRDefault="00B51978" w:rsidP="000226D5">
            <w:pPr>
              <w:spacing w:before="120" w:after="120"/>
              <w:jc w:val="center"/>
              <w:rPr>
                <w:bCs/>
                <w:iCs/>
                <w:color w:val="FF0000"/>
              </w:rPr>
            </w:pPr>
            <w:r>
              <w:rPr>
                <w:bCs/>
                <w:iCs/>
              </w:rPr>
              <w:t>£4</w:t>
            </w:r>
            <w:r w:rsidR="000E0A0B" w:rsidRPr="00B51978">
              <w:rPr>
                <w:bCs/>
                <w:iCs/>
              </w:rPr>
              <w:t>,000</w:t>
            </w:r>
          </w:p>
        </w:tc>
        <w:tc>
          <w:tcPr>
            <w:tcW w:w="1761" w:type="dxa"/>
          </w:tcPr>
          <w:p w14:paraId="0B7DDEB7" w14:textId="43A19B12" w:rsidR="0087720B" w:rsidRPr="00B51978" w:rsidRDefault="000E0A0B" w:rsidP="007B10BE">
            <w:pPr>
              <w:spacing w:before="120" w:after="120"/>
              <w:jc w:val="center"/>
              <w:rPr>
                <w:bCs/>
                <w:iCs/>
                <w:color w:val="FF0000"/>
              </w:rPr>
            </w:pPr>
            <w:r w:rsidRPr="00B51978">
              <w:rPr>
                <w:bCs/>
                <w:iCs/>
              </w:rPr>
              <w:t>ND, LP</w:t>
            </w:r>
          </w:p>
        </w:tc>
        <w:tc>
          <w:tcPr>
            <w:tcW w:w="3827" w:type="dxa"/>
          </w:tcPr>
          <w:p w14:paraId="6B915147" w14:textId="6BD58C0E" w:rsidR="0087720B" w:rsidRDefault="00B51978" w:rsidP="000E0A0B">
            <w:pPr>
              <w:spacing w:before="120" w:after="120"/>
            </w:pPr>
            <w:r>
              <w:t xml:space="preserve">Coaching programme to be utilised from term 2 (starting in year group bubbles) </w:t>
            </w:r>
          </w:p>
          <w:p w14:paraId="46347AC2" w14:textId="0306758B" w:rsidR="0087720B" w:rsidRPr="000E0A0B" w:rsidRDefault="00B51978" w:rsidP="00B51978">
            <w:pPr>
              <w:spacing w:before="120" w:after="120"/>
            </w:pPr>
            <w:r>
              <w:t xml:space="preserve">Teachers to be given release time to carry out the coaching programme and allow times for meetings to be set. </w:t>
            </w:r>
          </w:p>
        </w:tc>
        <w:tc>
          <w:tcPr>
            <w:tcW w:w="3544" w:type="dxa"/>
          </w:tcPr>
          <w:p w14:paraId="2BB164F7" w14:textId="77777777" w:rsidR="00B51978" w:rsidRDefault="000E0A0B" w:rsidP="000E0A0B">
            <w:pPr>
              <w:spacing w:before="120" w:after="120"/>
            </w:pPr>
            <w:r w:rsidRPr="000E0A0B">
              <w:t xml:space="preserve">Children to be receiving consistently good or better teaching. </w:t>
            </w:r>
          </w:p>
          <w:p w14:paraId="3DA1B03C" w14:textId="77777777" w:rsidR="0087720B" w:rsidRDefault="000E0A0B" w:rsidP="000E0A0B">
            <w:pPr>
              <w:spacing w:before="120" w:after="120"/>
            </w:pPr>
            <w:r w:rsidRPr="000E0A0B">
              <w:t xml:space="preserve">Teachers being reflective and developing their practice in line with children’s skills, knowledge and interests. </w:t>
            </w:r>
            <w:r w:rsidR="00B51978">
              <w:t xml:space="preserve">(Staff survey after each round of coaching) </w:t>
            </w:r>
          </w:p>
          <w:p w14:paraId="15957635" w14:textId="77777777" w:rsidR="00014546" w:rsidRDefault="00014546" w:rsidP="000E0A0B">
            <w:pPr>
              <w:spacing w:before="120" w:after="120"/>
            </w:pPr>
            <w:r>
              <w:lastRenderedPageBreak/>
              <w:t xml:space="preserve">Attainment data will rise. </w:t>
            </w:r>
          </w:p>
          <w:p w14:paraId="665630FA" w14:textId="0808BF41" w:rsidR="00014546" w:rsidRPr="000E0A0B" w:rsidRDefault="00014546" w:rsidP="000E0A0B">
            <w:pPr>
              <w:spacing w:before="120" w:after="120"/>
            </w:pPr>
            <w:r>
              <w:t>Progress seen through other monitoring activities e.g. book looks, learning walks etc.</w:t>
            </w:r>
          </w:p>
        </w:tc>
        <w:tc>
          <w:tcPr>
            <w:tcW w:w="3202" w:type="dxa"/>
          </w:tcPr>
          <w:p w14:paraId="50E9A9D2" w14:textId="77777777" w:rsidR="0087720B" w:rsidRPr="000E0A0B" w:rsidRDefault="0087720B" w:rsidP="007B10BE">
            <w:pPr>
              <w:spacing w:before="120" w:after="120"/>
              <w:jc w:val="center"/>
            </w:pPr>
          </w:p>
        </w:tc>
      </w:tr>
      <w:tr w:rsidR="004F4F15" w:rsidRPr="0030281B" w14:paraId="06EC9146" w14:textId="77777777" w:rsidTr="0087720B">
        <w:trPr>
          <w:trHeight w:val="512"/>
        </w:trPr>
        <w:tc>
          <w:tcPr>
            <w:tcW w:w="1765" w:type="dxa"/>
          </w:tcPr>
          <w:p w14:paraId="2A615520" w14:textId="11F981CD" w:rsidR="004F4F15" w:rsidRPr="000E0A0B" w:rsidRDefault="000E0A0B" w:rsidP="007B10BE">
            <w:pPr>
              <w:spacing w:before="120" w:after="120"/>
            </w:pPr>
            <w:r w:rsidRPr="000E0A0B">
              <w:lastRenderedPageBreak/>
              <w:t xml:space="preserve">Oracy </w:t>
            </w:r>
          </w:p>
          <w:p w14:paraId="1B019834" w14:textId="3C8DE39A" w:rsidR="004F4F15" w:rsidRPr="000E0A0B" w:rsidRDefault="004F4F15" w:rsidP="007B10BE">
            <w:pPr>
              <w:spacing w:before="120" w:after="120"/>
            </w:pPr>
          </w:p>
        </w:tc>
        <w:tc>
          <w:tcPr>
            <w:tcW w:w="1289" w:type="dxa"/>
          </w:tcPr>
          <w:p w14:paraId="2738CBCC" w14:textId="5A2377FE" w:rsidR="004F4F15" w:rsidRPr="000E0A0B" w:rsidRDefault="00CE4830" w:rsidP="00B51978">
            <w:pPr>
              <w:spacing w:before="120" w:after="120"/>
              <w:jc w:val="center"/>
            </w:pPr>
            <w:r>
              <w:t>£</w:t>
            </w:r>
            <w:r w:rsidR="00B51978">
              <w:t>10,000</w:t>
            </w:r>
          </w:p>
        </w:tc>
        <w:tc>
          <w:tcPr>
            <w:tcW w:w="1761" w:type="dxa"/>
          </w:tcPr>
          <w:p w14:paraId="48EF20D5" w14:textId="02E31155" w:rsidR="004F4F15" w:rsidRPr="000E0A0B" w:rsidRDefault="00B51978" w:rsidP="007B10BE">
            <w:pPr>
              <w:spacing w:before="120" w:after="120"/>
              <w:jc w:val="center"/>
            </w:pPr>
            <w:r>
              <w:t>LP</w:t>
            </w:r>
          </w:p>
        </w:tc>
        <w:tc>
          <w:tcPr>
            <w:tcW w:w="3827" w:type="dxa"/>
          </w:tcPr>
          <w:p w14:paraId="55B4A1AD" w14:textId="25BCB2C2" w:rsidR="004F4F15" w:rsidRDefault="00B51978" w:rsidP="007B10BE">
            <w:pPr>
              <w:spacing w:before="120" w:after="120"/>
              <w:jc w:val="center"/>
            </w:pPr>
            <w:r>
              <w:t>School signed up to The Nuffield Early Language Intervention programme. Accepted place Nov 2020</w:t>
            </w:r>
          </w:p>
          <w:p w14:paraId="53227E43" w14:textId="1CA1369C" w:rsidR="00B51978" w:rsidRDefault="00B51978" w:rsidP="007B10BE">
            <w:pPr>
              <w:spacing w:before="120" w:after="120"/>
              <w:jc w:val="center"/>
            </w:pPr>
            <w:r>
              <w:t xml:space="preserve">Dec 2020 – Staff to attend the training and receive the resources in order to run the programme. </w:t>
            </w:r>
            <w:r w:rsidR="00014546">
              <w:t xml:space="preserve">Cost of supply cover to release staff to attend the training required. </w:t>
            </w:r>
          </w:p>
          <w:p w14:paraId="1BD1F755" w14:textId="05B0C95C" w:rsidR="00B51978" w:rsidRDefault="00B51978" w:rsidP="007B10BE">
            <w:pPr>
              <w:spacing w:before="120" w:after="120"/>
              <w:jc w:val="center"/>
            </w:pPr>
            <w:r>
              <w:t xml:space="preserve">Dec 2020 – All EYFS children to be screened using the app to find out which children will benefit the most from the programme. </w:t>
            </w:r>
          </w:p>
          <w:p w14:paraId="044B4AC5" w14:textId="77777777" w:rsidR="004F4F15" w:rsidRDefault="00B51978" w:rsidP="00B51978">
            <w:pPr>
              <w:spacing w:before="120" w:after="120"/>
              <w:jc w:val="center"/>
            </w:pPr>
            <w:r>
              <w:t xml:space="preserve">Jan – July 2021 – NELI programme to be delivered to the children and progress measured from their starting points. </w:t>
            </w:r>
          </w:p>
          <w:p w14:paraId="18CB6F69" w14:textId="14D21286" w:rsidR="00176221" w:rsidRPr="000E0A0B" w:rsidRDefault="00176221" w:rsidP="00014546">
            <w:pPr>
              <w:spacing w:before="120" w:after="120"/>
              <w:jc w:val="center"/>
            </w:pPr>
            <w:r>
              <w:t>Employment of support staff</w:t>
            </w:r>
            <w:r w:rsidR="00014546">
              <w:t xml:space="preserve"> or paying additional hours</w:t>
            </w:r>
            <w:r>
              <w:t xml:space="preserve"> to deliver the programme and organise it </w:t>
            </w:r>
            <w:r w:rsidR="00014546">
              <w:t>effectively</w:t>
            </w:r>
            <w:r>
              <w:t xml:space="preserve">. </w:t>
            </w:r>
          </w:p>
        </w:tc>
        <w:tc>
          <w:tcPr>
            <w:tcW w:w="3544" w:type="dxa"/>
          </w:tcPr>
          <w:p w14:paraId="4A8E1DAA" w14:textId="77777777" w:rsidR="004F4F15" w:rsidRDefault="00B51978" w:rsidP="007B10BE">
            <w:pPr>
              <w:spacing w:before="120" w:after="120"/>
              <w:jc w:val="center"/>
            </w:pPr>
            <w:r>
              <w:t>Children to be able to speak in sentence</w:t>
            </w:r>
            <w:r w:rsidR="00176221">
              <w:t xml:space="preserve">s and enhance their vocabulary and ability to express themselves. </w:t>
            </w:r>
          </w:p>
          <w:p w14:paraId="1C77513B" w14:textId="77777777" w:rsidR="00176221" w:rsidRDefault="00176221" w:rsidP="007B10BE">
            <w:pPr>
              <w:spacing w:before="120" w:after="120"/>
              <w:jc w:val="center"/>
            </w:pPr>
            <w:r>
              <w:t xml:space="preserve">Progress measured throughout the programme. </w:t>
            </w:r>
          </w:p>
          <w:p w14:paraId="4F7DD56D" w14:textId="017F2EC7" w:rsidR="00176221" w:rsidRPr="000E0A0B" w:rsidRDefault="00176221" w:rsidP="007B10BE">
            <w:pPr>
              <w:spacing w:before="120" w:after="120"/>
              <w:jc w:val="center"/>
            </w:pPr>
            <w:r>
              <w:t xml:space="preserve">Feedback also from teacher’s observations in class and how the children are progressing e.g. on Tapestry, feedback at pupil progress meetings etc. </w:t>
            </w:r>
          </w:p>
        </w:tc>
        <w:tc>
          <w:tcPr>
            <w:tcW w:w="3202" w:type="dxa"/>
          </w:tcPr>
          <w:p w14:paraId="29719EF9" w14:textId="77777777" w:rsidR="004F4F15" w:rsidRPr="000E0A0B" w:rsidRDefault="004F4F15" w:rsidP="007B10BE">
            <w:pPr>
              <w:spacing w:before="120" w:after="120"/>
              <w:jc w:val="center"/>
            </w:pPr>
          </w:p>
        </w:tc>
      </w:tr>
      <w:tr w:rsidR="00B51978" w:rsidRPr="0030281B" w14:paraId="52CE3B05" w14:textId="77777777" w:rsidTr="0087720B">
        <w:trPr>
          <w:trHeight w:val="512"/>
        </w:trPr>
        <w:tc>
          <w:tcPr>
            <w:tcW w:w="1765" w:type="dxa"/>
          </w:tcPr>
          <w:p w14:paraId="09104648" w14:textId="75188A18" w:rsidR="00B51978" w:rsidRPr="000E0A0B" w:rsidRDefault="00B51978" w:rsidP="007B10BE">
            <w:pPr>
              <w:spacing w:before="120" w:after="120"/>
            </w:pPr>
            <w:r>
              <w:t>Speech and Language</w:t>
            </w:r>
          </w:p>
        </w:tc>
        <w:tc>
          <w:tcPr>
            <w:tcW w:w="1289" w:type="dxa"/>
          </w:tcPr>
          <w:p w14:paraId="5064E2CA" w14:textId="0A2044C3" w:rsidR="00B51978" w:rsidRDefault="00B51978" w:rsidP="007B10BE">
            <w:pPr>
              <w:spacing w:before="120" w:after="120"/>
              <w:jc w:val="center"/>
            </w:pPr>
            <w:r>
              <w:t>£2,800</w:t>
            </w:r>
          </w:p>
        </w:tc>
        <w:tc>
          <w:tcPr>
            <w:tcW w:w="1761" w:type="dxa"/>
          </w:tcPr>
          <w:p w14:paraId="495D46C9" w14:textId="66FC9014" w:rsidR="00B51978" w:rsidRPr="000E0A0B" w:rsidRDefault="00B51978" w:rsidP="007B10BE">
            <w:pPr>
              <w:spacing w:before="120" w:after="120"/>
              <w:jc w:val="center"/>
            </w:pPr>
            <w:r>
              <w:t>LP</w:t>
            </w:r>
          </w:p>
        </w:tc>
        <w:tc>
          <w:tcPr>
            <w:tcW w:w="3827" w:type="dxa"/>
          </w:tcPr>
          <w:p w14:paraId="1A7159F9" w14:textId="214D9E32" w:rsidR="00B51978" w:rsidRPr="000E0A0B" w:rsidRDefault="00176221" w:rsidP="007B10BE">
            <w:pPr>
              <w:spacing w:before="120" w:after="120"/>
              <w:jc w:val="center"/>
            </w:pPr>
            <w:r>
              <w:t xml:space="preserve">Employment of additional teaching assistant to support the children who need Speech and Language Therapy support. Many of these children are in receipt of Pupil Premium. (See SaLT TA timetable for further details) </w:t>
            </w:r>
          </w:p>
        </w:tc>
        <w:tc>
          <w:tcPr>
            <w:tcW w:w="3544" w:type="dxa"/>
          </w:tcPr>
          <w:p w14:paraId="5FE4AD3C" w14:textId="77777777" w:rsidR="00B51978" w:rsidRDefault="00176221" w:rsidP="007B10BE">
            <w:pPr>
              <w:spacing w:before="120" w:after="120"/>
              <w:jc w:val="center"/>
            </w:pPr>
            <w:r>
              <w:t xml:space="preserve">Children will be meeting their targets, targets reviewed and ultimately signed off from Speech and Language support. </w:t>
            </w:r>
          </w:p>
          <w:p w14:paraId="09956DD7" w14:textId="447B292A" w:rsidR="00176221" w:rsidRPr="000E0A0B" w:rsidRDefault="00176221" w:rsidP="007B10BE">
            <w:pPr>
              <w:spacing w:before="120" w:after="120"/>
              <w:jc w:val="center"/>
            </w:pPr>
            <w:r>
              <w:t xml:space="preserve">Children who benefit from additional support with communication will be able to take part in Speaking and Listening interventions e.g. Talk Boost, Lego Therapy, EAL groups etc. </w:t>
            </w:r>
          </w:p>
        </w:tc>
        <w:tc>
          <w:tcPr>
            <w:tcW w:w="3202" w:type="dxa"/>
          </w:tcPr>
          <w:p w14:paraId="44A3966A" w14:textId="77777777" w:rsidR="00B51978" w:rsidRPr="000E0A0B" w:rsidRDefault="00B51978" w:rsidP="007B10BE">
            <w:pPr>
              <w:spacing w:before="120" w:after="120"/>
              <w:jc w:val="center"/>
            </w:pPr>
          </w:p>
        </w:tc>
      </w:tr>
      <w:tr w:rsidR="000E0A0B" w:rsidRPr="0030281B" w14:paraId="404BD635" w14:textId="77777777" w:rsidTr="0087720B">
        <w:trPr>
          <w:trHeight w:val="512"/>
        </w:trPr>
        <w:tc>
          <w:tcPr>
            <w:tcW w:w="1765" w:type="dxa"/>
          </w:tcPr>
          <w:p w14:paraId="2DB89D82" w14:textId="0FFA6BEC" w:rsidR="000E0A0B" w:rsidRPr="000E0A0B" w:rsidRDefault="00791061" w:rsidP="007B10BE">
            <w:pPr>
              <w:spacing w:before="120" w:after="120"/>
            </w:pPr>
            <w:r>
              <w:lastRenderedPageBreak/>
              <w:t>Training and Development</w:t>
            </w:r>
            <w:r w:rsidR="003115F9">
              <w:t xml:space="preserve"> for all staff e.g.Walk Thru’s, Online broadcasts </w:t>
            </w:r>
          </w:p>
        </w:tc>
        <w:tc>
          <w:tcPr>
            <w:tcW w:w="1289" w:type="dxa"/>
          </w:tcPr>
          <w:p w14:paraId="1E7F4411" w14:textId="64B1BA93" w:rsidR="000E0A0B" w:rsidRPr="000E0A0B" w:rsidRDefault="003115F9" w:rsidP="007B10BE">
            <w:pPr>
              <w:spacing w:before="120" w:after="120"/>
              <w:jc w:val="center"/>
            </w:pPr>
            <w:r>
              <w:t>£5,000</w:t>
            </w:r>
          </w:p>
        </w:tc>
        <w:tc>
          <w:tcPr>
            <w:tcW w:w="1761" w:type="dxa"/>
          </w:tcPr>
          <w:p w14:paraId="136310BA" w14:textId="44513ABF" w:rsidR="000E0A0B" w:rsidRPr="000E0A0B" w:rsidRDefault="00BD1F73" w:rsidP="007B10BE">
            <w:pPr>
              <w:spacing w:before="120" w:after="120"/>
              <w:jc w:val="center"/>
            </w:pPr>
            <w:r>
              <w:t>ND</w:t>
            </w:r>
          </w:p>
        </w:tc>
        <w:tc>
          <w:tcPr>
            <w:tcW w:w="3827" w:type="dxa"/>
          </w:tcPr>
          <w:p w14:paraId="67EEA640" w14:textId="77777777" w:rsidR="000E0A0B" w:rsidRDefault="00BD1F73" w:rsidP="007B10BE">
            <w:pPr>
              <w:spacing w:before="120" w:after="120"/>
              <w:jc w:val="center"/>
            </w:pPr>
            <w:r>
              <w:t xml:space="preserve">All staff to have access to high quality training. </w:t>
            </w:r>
          </w:p>
          <w:p w14:paraId="69344C1C" w14:textId="77777777" w:rsidR="00BD1F73" w:rsidRDefault="00BD1F73" w:rsidP="007B10BE">
            <w:pPr>
              <w:spacing w:before="120" w:after="120"/>
              <w:jc w:val="center"/>
            </w:pPr>
            <w:r>
              <w:t xml:space="preserve">Teachers to work through the “Walk-Thru’s” in order to maximise the consistency and effectiveness of our practice. </w:t>
            </w:r>
          </w:p>
          <w:p w14:paraId="5A856D29" w14:textId="4C3D7903" w:rsidR="00BD1F73" w:rsidRPr="000E0A0B" w:rsidRDefault="00BD1F73" w:rsidP="007B10BE">
            <w:pPr>
              <w:spacing w:before="120" w:after="120"/>
              <w:jc w:val="center"/>
            </w:pPr>
            <w:r>
              <w:t>Other training opportunities as they arise e.g. Wiltshire Council courses currently being offered online</w:t>
            </w:r>
          </w:p>
        </w:tc>
        <w:tc>
          <w:tcPr>
            <w:tcW w:w="3544" w:type="dxa"/>
          </w:tcPr>
          <w:p w14:paraId="7A32DB4F" w14:textId="5E097655" w:rsidR="000E0A0B" w:rsidRDefault="00BD1F73" w:rsidP="007B10BE">
            <w:pPr>
              <w:spacing w:before="120" w:after="120"/>
              <w:jc w:val="center"/>
            </w:pPr>
            <w:r>
              <w:t xml:space="preserve">Staff knowledge will be kept up to date with current national and local developments. This can then be implemented where appropriate in our school. </w:t>
            </w:r>
          </w:p>
          <w:p w14:paraId="2C0D7ED6" w14:textId="032D002B" w:rsidR="00014546" w:rsidRDefault="00014546" w:rsidP="007B10BE">
            <w:pPr>
              <w:spacing w:before="120" w:after="120"/>
              <w:jc w:val="center"/>
            </w:pPr>
            <w:r>
              <w:t xml:space="preserve">Evidence shown in culture of school and staff meetings. </w:t>
            </w:r>
          </w:p>
          <w:p w14:paraId="4BB9A392" w14:textId="0AF52902" w:rsidR="00BD1F73" w:rsidRPr="000E0A0B" w:rsidRDefault="00BD1F73" w:rsidP="007B10BE">
            <w:pPr>
              <w:spacing w:before="120" w:after="120"/>
              <w:jc w:val="center"/>
            </w:pPr>
          </w:p>
        </w:tc>
        <w:tc>
          <w:tcPr>
            <w:tcW w:w="3202" w:type="dxa"/>
          </w:tcPr>
          <w:p w14:paraId="2BC50489" w14:textId="77777777" w:rsidR="000E0A0B" w:rsidRPr="000E0A0B" w:rsidRDefault="000E0A0B" w:rsidP="007B10BE">
            <w:pPr>
              <w:spacing w:before="120" w:after="120"/>
              <w:jc w:val="center"/>
            </w:pPr>
          </w:p>
        </w:tc>
      </w:tr>
      <w:tr w:rsidR="00791061" w:rsidRPr="0030281B" w14:paraId="1A3610AC" w14:textId="77777777" w:rsidTr="0087720B">
        <w:trPr>
          <w:trHeight w:val="512"/>
        </w:trPr>
        <w:tc>
          <w:tcPr>
            <w:tcW w:w="1765" w:type="dxa"/>
          </w:tcPr>
          <w:p w14:paraId="7D794A65" w14:textId="77777777" w:rsidR="00791061" w:rsidRDefault="00791061" w:rsidP="007B10BE">
            <w:pPr>
              <w:spacing w:before="120" w:after="120"/>
            </w:pPr>
            <w:r>
              <w:t xml:space="preserve">Support Staff </w:t>
            </w:r>
          </w:p>
          <w:p w14:paraId="1C34AC8B" w14:textId="77777777" w:rsidR="00791061" w:rsidRDefault="00791061" w:rsidP="007B10BE">
            <w:pPr>
              <w:spacing w:before="120" w:after="120"/>
            </w:pPr>
          </w:p>
          <w:p w14:paraId="3500D900" w14:textId="71B3DD10" w:rsidR="00791061" w:rsidRDefault="00791061" w:rsidP="007B10BE">
            <w:pPr>
              <w:spacing w:before="120" w:after="120"/>
            </w:pPr>
          </w:p>
        </w:tc>
        <w:tc>
          <w:tcPr>
            <w:tcW w:w="1289" w:type="dxa"/>
          </w:tcPr>
          <w:p w14:paraId="7C91A41F" w14:textId="095678AE" w:rsidR="00791061" w:rsidRPr="000E0A0B" w:rsidRDefault="00B51978" w:rsidP="007B10BE">
            <w:pPr>
              <w:spacing w:before="120" w:after="120"/>
              <w:jc w:val="center"/>
            </w:pPr>
            <w:r>
              <w:t>£8,000</w:t>
            </w:r>
          </w:p>
        </w:tc>
        <w:tc>
          <w:tcPr>
            <w:tcW w:w="1761" w:type="dxa"/>
          </w:tcPr>
          <w:p w14:paraId="7A523245" w14:textId="4183FBFC" w:rsidR="00791061" w:rsidRPr="000E0A0B" w:rsidRDefault="00176221" w:rsidP="007B10BE">
            <w:pPr>
              <w:spacing w:before="120" w:after="120"/>
              <w:jc w:val="center"/>
            </w:pPr>
            <w:r>
              <w:t>LP</w:t>
            </w:r>
          </w:p>
        </w:tc>
        <w:tc>
          <w:tcPr>
            <w:tcW w:w="3827" w:type="dxa"/>
          </w:tcPr>
          <w:p w14:paraId="372990A4" w14:textId="77777777" w:rsidR="00176221" w:rsidRDefault="00176221" w:rsidP="007B10BE">
            <w:pPr>
              <w:spacing w:before="120" w:after="120"/>
              <w:jc w:val="center"/>
            </w:pPr>
            <w:r>
              <w:t xml:space="preserve">Employment of additional teaching assistant for classes that currently have no additional support. </w:t>
            </w:r>
          </w:p>
          <w:p w14:paraId="3E5F6865" w14:textId="4B871B50" w:rsidR="00791061" w:rsidRPr="000E0A0B" w:rsidRDefault="00176221" w:rsidP="007B10BE">
            <w:pPr>
              <w:spacing w:before="120" w:after="120"/>
              <w:jc w:val="center"/>
            </w:pPr>
            <w:r>
              <w:t xml:space="preserve">TA to work for 3 mornings per week to run targeted interventions for children e.g. fiddly fingers, phonics etc. (See provision maps for details) </w:t>
            </w:r>
          </w:p>
        </w:tc>
        <w:tc>
          <w:tcPr>
            <w:tcW w:w="3544" w:type="dxa"/>
          </w:tcPr>
          <w:p w14:paraId="406CBD0B" w14:textId="77777777" w:rsidR="00791061" w:rsidRDefault="00014546" w:rsidP="007B10BE">
            <w:pPr>
              <w:spacing w:before="120" w:after="120"/>
              <w:jc w:val="center"/>
            </w:pPr>
            <w:r>
              <w:t xml:space="preserve">Raised attainment data at data drops. </w:t>
            </w:r>
          </w:p>
          <w:p w14:paraId="58CF6A96" w14:textId="77777777" w:rsidR="00014546" w:rsidRDefault="00014546" w:rsidP="007B10BE">
            <w:pPr>
              <w:spacing w:before="120" w:after="120"/>
              <w:jc w:val="center"/>
            </w:pPr>
            <w:r>
              <w:t>Progress reviewed at pupil progress meetings.</w:t>
            </w:r>
          </w:p>
          <w:p w14:paraId="6D34B0BF" w14:textId="0879526A" w:rsidR="00014546" w:rsidRPr="000E0A0B" w:rsidRDefault="00014546" w:rsidP="007B10BE">
            <w:pPr>
              <w:spacing w:before="120" w:after="120"/>
              <w:jc w:val="center"/>
            </w:pPr>
            <w:r>
              <w:t xml:space="preserve">Other monitoring activities such as book looks, intervention folders, learning walks etc. </w:t>
            </w:r>
          </w:p>
        </w:tc>
        <w:tc>
          <w:tcPr>
            <w:tcW w:w="3202" w:type="dxa"/>
          </w:tcPr>
          <w:p w14:paraId="196D8939" w14:textId="77777777" w:rsidR="00791061" w:rsidRPr="000E0A0B" w:rsidRDefault="00791061" w:rsidP="007B10BE">
            <w:pPr>
              <w:spacing w:before="120" w:after="120"/>
              <w:jc w:val="center"/>
            </w:pPr>
          </w:p>
        </w:tc>
      </w:tr>
      <w:tr w:rsidR="00B51978" w:rsidRPr="0030281B" w14:paraId="6656A675" w14:textId="77777777" w:rsidTr="0087720B">
        <w:trPr>
          <w:trHeight w:val="512"/>
        </w:trPr>
        <w:tc>
          <w:tcPr>
            <w:tcW w:w="1765" w:type="dxa"/>
          </w:tcPr>
          <w:p w14:paraId="50DD8D10" w14:textId="7D33DB8C" w:rsidR="00B51978" w:rsidRDefault="00B51978" w:rsidP="007B10BE">
            <w:pPr>
              <w:spacing w:before="120" w:after="120"/>
            </w:pPr>
            <w:r>
              <w:t xml:space="preserve">Curriculum </w:t>
            </w:r>
            <w:r w:rsidR="00BD1F73">
              <w:t xml:space="preserve">and Feedback </w:t>
            </w:r>
          </w:p>
        </w:tc>
        <w:tc>
          <w:tcPr>
            <w:tcW w:w="1289" w:type="dxa"/>
          </w:tcPr>
          <w:p w14:paraId="5E7982FD" w14:textId="0EDA989D" w:rsidR="00B51978" w:rsidRPr="000E0A0B" w:rsidRDefault="00BD1F73" w:rsidP="007B10BE">
            <w:pPr>
              <w:spacing w:before="120" w:after="120"/>
              <w:jc w:val="center"/>
            </w:pPr>
            <w:r>
              <w:t>£2,000</w:t>
            </w:r>
          </w:p>
        </w:tc>
        <w:tc>
          <w:tcPr>
            <w:tcW w:w="1761" w:type="dxa"/>
          </w:tcPr>
          <w:p w14:paraId="76A31E7D" w14:textId="30E7C5E2" w:rsidR="00B51978" w:rsidRPr="000E0A0B" w:rsidRDefault="00BD1F73" w:rsidP="007B10BE">
            <w:pPr>
              <w:spacing w:before="120" w:after="120"/>
              <w:jc w:val="center"/>
            </w:pPr>
            <w:r>
              <w:t>FS</w:t>
            </w:r>
          </w:p>
        </w:tc>
        <w:tc>
          <w:tcPr>
            <w:tcW w:w="3827" w:type="dxa"/>
          </w:tcPr>
          <w:p w14:paraId="2904841E" w14:textId="6D5D963B" w:rsidR="00014546" w:rsidRDefault="00BD1F73" w:rsidP="00014546">
            <w:pPr>
              <w:spacing w:before="120" w:after="120"/>
              <w:jc w:val="center"/>
            </w:pPr>
            <w:r>
              <w:t>Review school curriculum in response to Covid-19</w:t>
            </w:r>
            <w:r w:rsidR="00014546">
              <w:t>, adapt teaching focus</w:t>
            </w:r>
            <w:r>
              <w:t xml:space="preserve"> and purchase any additional high quality resources needed. </w:t>
            </w:r>
            <w:r w:rsidR="00014546">
              <w:t xml:space="preserve"> </w:t>
            </w:r>
          </w:p>
          <w:p w14:paraId="6AD5A7E7" w14:textId="00D62532" w:rsidR="00BD1F73" w:rsidRPr="000E0A0B" w:rsidRDefault="00BD1F73" w:rsidP="007B10BE">
            <w:pPr>
              <w:spacing w:before="120" w:after="120"/>
              <w:jc w:val="center"/>
            </w:pPr>
            <w:r>
              <w:t>Explore effectiveness of school Feedback policy and strategy and change and adapt this to support children further.</w:t>
            </w:r>
            <w:r w:rsidR="003A78B1">
              <w:t xml:space="preserve"> </w:t>
            </w:r>
          </w:p>
        </w:tc>
        <w:tc>
          <w:tcPr>
            <w:tcW w:w="3544" w:type="dxa"/>
          </w:tcPr>
          <w:p w14:paraId="507857AD" w14:textId="27A22A67" w:rsidR="003A78B1" w:rsidRDefault="003A78B1" w:rsidP="007B10BE">
            <w:pPr>
              <w:spacing w:before="120" w:after="120"/>
              <w:jc w:val="center"/>
            </w:pPr>
            <w:r>
              <w:t xml:space="preserve">Adapted Long term and Medium term plans with skills and knowledge coverage to plug any gaps from the school closures during Covid-19. </w:t>
            </w:r>
          </w:p>
          <w:p w14:paraId="428BAFFC" w14:textId="14B074AA" w:rsidR="00B51978" w:rsidRDefault="003A78B1" w:rsidP="007B10BE">
            <w:pPr>
              <w:spacing w:before="120" w:after="120"/>
              <w:jc w:val="center"/>
            </w:pPr>
            <w:r>
              <w:t xml:space="preserve">Children to understand what the school’s marking policy means and to use this to inform their learning and next steps. </w:t>
            </w:r>
          </w:p>
          <w:p w14:paraId="21974AEC" w14:textId="6AC41571" w:rsidR="003A78B1" w:rsidRPr="000E0A0B" w:rsidRDefault="003A78B1" w:rsidP="007B10BE">
            <w:pPr>
              <w:spacing w:before="120" w:after="120"/>
              <w:jc w:val="center"/>
            </w:pPr>
            <w:r>
              <w:t xml:space="preserve">Evidence from book looks, pupil voice and reflections at PDMs etc. </w:t>
            </w:r>
          </w:p>
        </w:tc>
        <w:tc>
          <w:tcPr>
            <w:tcW w:w="3202" w:type="dxa"/>
          </w:tcPr>
          <w:p w14:paraId="4421F8E8" w14:textId="77777777" w:rsidR="00B51978" w:rsidRPr="000E0A0B" w:rsidRDefault="00B51978" w:rsidP="007B10BE">
            <w:pPr>
              <w:spacing w:before="120" w:after="120"/>
              <w:jc w:val="center"/>
            </w:pPr>
          </w:p>
        </w:tc>
      </w:tr>
    </w:tbl>
    <w:p w14:paraId="72129130" w14:textId="47811541" w:rsidR="00295042" w:rsidRDefault="00295042" w:rsidP="00D57A6E">
      <w:pPr>
        <w:spacing w:after="120"/>
        <w:rPr>
          <w:rFonts w:cstheme="minorHAnsi"/>
          <w:b/>
          <w:sz w:val="28"/>
          <w:szCs w:val="28"/>
          <w:u w:val="single"/>
        </w:rPr>
      </w:pPr>
    </w:p>
    <w:p w14:paraId="3E193934" w14:textId="77777777" w:rsidR="003A78B1" w:rsidRDefault="003A78B1" w:rsidP="00D57A6E">
      <w:pPr>
        <w:spacing w:after="120"/>
        <w:rPr>
          <w:rFonts w:cstheme="minorHAnsi"/>
          <w:b/>
          <w:sz w:val="28"/>
          <w:szCs w:val="28"/>
          <w:u w:val="single"/>
        </w:rPr>
      </w:pPr>
    </w:p>
    <w:tbl>
      <w:tblPr>
        <w:tblStyle w:val="TableGrid3"/>
        <w:tblW w:w="15388" w:type="dxa"/>
        <w:tblLook w:val="04A0" w:firstRow="1" w:lastRow="0" w:firstColumn="1" w:lastColumn="0" w:noHBand="0" w:noVBand="1"/>
      </w:tblPr>
      <w:tblGrid>
        <w:gridCol w:w="1765"/>
        <w:gridCol w:w="1289"/>
        <w:gridCol w:w="1761"/>
        <w:gridCol w:w="3827"/>
        <w:gridCol w:w="3544"/>
        <w:gridCol w:w="3202"/>
      </w:tblGrid>
      <w:tr w:rsidR="00CE4830" w:rsidRPr="008F6FF3" w14:paraId="1C3A7BBA" w14:textId="77777777" w:rsidTr="008F65DB">
        <w:trPr>
          <w:trHeight w:val="488"/>
        </w:trPr>
        <w:tc>
          <w:tcPr>
            <w:tcW w:w="4815" w:type="dxa"/>
            <w:gridSpan w:val="3"/>
            <w:shd w:val="clear" w:color="auto" w:fill="F2F2F2" w:themeFill="background1" w:themeFillShade="F2"/>
          </w:tcPr>
          <w:p w14:paraId="71A15BDF" w14:textId="77777777" w:rsidR="00CE4830" w:rsidRPr="00533F73" w:rsidRDefault="00CE4830" w:rsidP="008F65DB">
            <w:pPr>
              <w:spacing w:before="120" w:after="120"/>
              <w:rPr>
                <w:b/>
                <w:color w:val="FF0000"/>
              </w:rPr>
            </w:pPr>
            <w:r>
              <w:rPr>
                <w:b/>
              </w:rPr>
              <w:lastRenderedPageBreak/>
              <w:t xml:space="preserve">LINKED TO 3 YEAR STRATEGIC OUTCOME: </w:t>
            </w:r>
          </w:p>
        </w:tc>
        <w:tc>
          <w:tcPr>
            <w:tcW w:w="10573" w:type="dxa"/>
            <w:gridSpan w:val="3"/>
            <w:shd w:val="clear" w:color="auto" w:fill="F2F2F2" w:themeFill="background1" w:themeFillShade="F2"/>
          </w:tcPr>
          <w:p w14:paraId="564E7DBC" w14:textId="64B29357" w:rsidR="00CE4830" w:rsidRPr="008F6FF3" w:rsidRDefault="00CE4830" w:rsidP="008F65DB">
            <w:pPr>
              <w:spacing w:before="120" w:after="120"/>
              <w:rPr>
                <w:b/>
                <w:i/>
                <w:iCs/>
                <w:color w:val="FF0000"/>
              </w:rPr>
            </w:pPr>
            <w:r w:rsidRPr="0098527F">
              <w:rPr>
                <w:rFonts w:cstheme="minorHAnsi"/>
                <w:b/>
                <w:i/>
                <w:iCs/>
              </w:rPr>
              <w:t>Raise levels of accountability for the progress of PP pupils for all stakeholders.</w:t>
            </w:r>
          </w:p>
        </w:tc>
      </w:tr>
      <w:tr w:rsidR="00CE4830" w:rsidRPr="0030281B" w14:paraId="72126159" w14:textId="77777777" w:rsidTr="008F65DB">
        <w:trPr>
          <w:trHeight w:val="488"/>
        </w:trPr>
        <w:tc>
          <w:tcPr>
            <w:tcW w:w="4815" w:type="dxa"/>
            <w:gridSpan w:val="3"/>
            <w:shd w:val="clear" w:color="auto" w:fill="F2F2F2" w:themeFill="background1" w:themeFillShade="F2"/>
          </w:tcPr>
          <w:p w14:paraId="0AA94DAA" w14:textId="77777777" w:rsidR="00CE4830" w:rsidRPr="0030281B" w:rsidRDefault="00CE4830" w:rsidP="008F65DB">
            <w:pPr>
              <w:spacing w:before="120" w:after="120"/>
              <w:rPr>
                <w:b/>
              </w:rPr>
            </w:pPr>
            <w:r>
              <w:rPr>
                <w:b/>
              </w:rPr>
              <w:t>ACADEMIC YEAR 2020/2021 OBJECTIVE:</w:t>
            </w:r>
          </w:p>
        </w:tc>
        <w:tc>
          <w:tcPr>
            <w:tcW w:w="10573" w:type="dxa"/>
            <w:gridSpan w:val="3"/>
            <w:shd w:val="clear" w:color="auto" w:fill="F2F2F2" w:themeFill="background1" w:themeFillShade="F2"/>
          </w:tcPr>
          <w:p w14:paraId="1C1523FD" w14:textId="660C9486" w:rsidR="00CE4830" w:rsidRPr="0030281B" w:rsidRDefault="00CE4830" w:rsidP="008F65DB">
            <w:pPr>
              <w:spacing w:before="120" w:after="120"/>
              <w:rPr>
                <w:b/>
              </w:rPr>
            </w:pPr>
            <w:r>
              <w:rPr>
                <w:b/>
              </w:rPr>
              <w:t>For all members of school staff and governing body to know who the PP pupils are and what strategies are being used to raise attainment</w:t>
            </w:r>
            <w:r w:rsidR="0029068D">
              <w:rPr>
                <w:b/>
              </w:rPr>
              <w:t xml:space="preserve"> for these pupils. </w:t>
            </w:r>
          </w:p>
        </w:tc>
      </w:tr>
      <w:tr w:rsidR="00CE4830" w:rsidRPr="0030281B" w14:paraId="6BF9C521" w14:textId="77777777" w:rsidTr="008F65DB">
        <w:trPr>
          <w:trHeight w:val="488"/>
        </w:trPr>
        <w:tc>
          <w:tcPr>
            <w:tcW w:w="1765" w:type="dxa"/>
            <w:shd w:val="clear" w:color="auto" w:fill="F2F2F2" w:themeFill="background1" w:themeFillShade="F2"/>
          </w:tcPr>
          <w:p w14:paraId="462D7543" w14:textId="77777777" w:rsidR="00CE4830" w:rsidRPr="0030281B" w:rsidRDefault="00CE4830" w:rsidP="008F65DB">
            <w:pPr>
              <w:spacing w:before="120" w:after="120"/>
              <w:jc w:val="center"/>
              <w:rPr>
                <w:b/>
              </w:rPr>
            </w:pPr>
            <w:r w:rsidRPr="0030281B">
              <w:rPr>
                <w:b/>
              </w:rPr>
              <w:t>A</w:t>
            </w:r>
            <w:r>
              <w:rPr>
                <w:b/>
              </w:rPr>
              <w:t>REA OF SPEND</w:t>
            </w:r>
          </w:p>
        </w:tc>
        <w:tc>
          <w:tcPr>
            <w:tcW w:w="1289" w:type="dxa"/>
            <w:shd w:val="clear" w:color="auto" w:fill="F2F2F2" w:themeFill="background1" w:themeFillShade="F2"/>
          </w:tcPr>
          <w:p w14:paraId="58F874C3" w14:textId="77777777" w:rsidR="00CE4830" w:rsidRPr="0030281B" w:rsidRDefault="00CE4830" w:rsidP="008F65DB">
            <w:pPr>
              <w:spacing w:before="120" w:after="120"/>
              <w:jc w:val="center"/>
              <w:rPr>
                <w:b/>
              </w:rPr>
            </w:pPr>
            <w:r>
              <w:rPr>
                <w:b/>
              </w:rPr>
              <w:t>PP SPEND</w:t>
            </w:r>
          </w:p>
        </w:tc>
        <w:tc>
          <w:tcPr>
            <w:tcW w:w="1761" w:type="dxa"/>
            <w:shd w:val="clear" w:color="auto" w:fill="F2F2F2" w:themeFill="background1" w:themeFillShade="F2"/>
          </w:tcPr>
          <w:p w14:paraId="4EA44C7C" w14:textId="77777777" w:rsidR="00CE4830" w:rsidRDefault="00CE4830" w:rsidP="008F65DB">
            <w:pPr>
              <w:spacing w:before="120" w:after="120"/>
              <w:jc w:val="center"/>
              <w:rPr>
                <w:b/>
              </w:rPr>
            </w:pPr>
            <w:r>
              <w:rPr>
                <w:b/>
              </w:rPr>
              <w:t>RESPONSIBILITY</w:t>
            </w:r>
          </w:p>
        </w:tc>
        <w:tc>
          <w:tcPr>
            <w:tcW w:w="3827" w:type="dxa"/>
            <w:shd w:val="clear" w:color="auto" w:fill="F2F2F2" w:themeFill="background1" w:themeFillShade="F2"/>
          </w:tcPr>
          <w:p w14:paraId="1016FD41" w14:textId="77777777" w:rsidR="00CE4830" w:rsidRPr="0030281B" w:rsidRDefault="00CE4830" w:rsidP="008F65DB">
            <w:pPr>
              <w:spacing w:before="120" w:after="120"/>
              <w:jc w:val="center"/>
              <w:rPr>
                <w:b/>
              </w:rPr>
            </w:pPr>
            <w:r>
              <w:rPr>
                <w:b/>
              </w:rPr>
              <w:t>DESCRIPTION OF ACTIONS</w:t>
            </w:r>
          </w:p>
        </w:tc>
        <w:tc>
          <w:tcPr>
            <w:tcW w:w="3544" w:type="dxa"/>
            <w:shd w:val="clear" w:color="auto" w:fill="F2F2F2" w:themeFill="background1" w:themeFillShade="F2"/>
          </w:tcPr>
          <w:p w14:paraId="5CFE4FAC" w14:textId="77777777" w:rsidR="00CE4830" w:rsidRPr="0030281B" w:rsidRDefault="00CE4830" w:rsidP="008F65DB">
            <w:pPr>
              <w:spacing w:before="120" w:after="120"/>
              <w:jc w:val="center"/>
              <w:rPr>
                <w:b/>
              </w:rPr>
            </w:pPr>
            <w:r>
              <w:rPr>
                <w:b/>
              </w:rPr>
              <w:t>INTENDED OUTCOMES &amp; EVIDENCE</w:t>
            </w:r>
          </w:p>
        </w:tc>
        <w:tc>
          <w:tcPr>
            <w:tcW w:w="3202" w:type="dxa"/>
            <w:shd w:val="clear" w:color="auto" w:fill="F2F2F2" w:themeFill="background1" w:themeFillShade="F2"/>
          </w:tcPr>
          <w:p w14:paraId="23436801" w14:textId="77777777" w:rsidR="00CE4830" w:rsidRPr="0030281B" w:rsidRDefault="00CE4830" w:rsidP="008F65DB">
            <w:pPr>
              <w:spacing w:before="120" w:after="120"/>
              <w:jc w:val="center"/>
              <w:rPr>
                <w:b/>
              </w:rPr>
            </w:pPr>
            <w:r>
              <w:rPr>
                <w:b/>
              </w:rPr>
              <w:t>IMPACT</w:t>
            </w:r>
          </w:p>
        </w:tc>
      </w:tr>
      <w:tr w:rsidR="00CE4830" w:rsidRPr="0030281B" w14:paraId="0C92F1B2" w14:textId="77777777" w:rsidTr="004D1029">
        <w:trPr>
          <w:trHeight w:val="512"/>
        </w:trPr>
        <w:tc>
          <w:tcPr>
            <w:tcW w:w="1765" w:type="dxa"/>
          </w:tcPr>
          <w:p w14:paraId="680C69DD" w14:textId="44DB0734" w:rsidR="00CE4830" w:rsidRPr="004D1029" w:rsidRDefault="003A78B1" w:rsidP="004D1029">
            <w:pPr>
              <w:spacing w:before="120" w:after="120"/>
            </w:pPr>
            <w:r w:rsidRPr="004D1029">
              <w:t>Leadership of Disadvantaged Learners</w:t>
            </w:r>
          </w:p>
        </w:tc>
        <w:tc>
          <w:tcPr>
            <w:tcW w:w="1289" w:type="dxa"/>
          </w:tcPr>
          <w:p w14:paraId="3F462C43" w14:textId="49C2886F" w:rsidR="00CE4830" w:rsidRPr="004D1029" w:rsidRDefault="003A78B1" w:rsidP="004D1029">
            <w:pPr>
              <w:spacing w:before="120" w:after="120"/>
            </w:pPr>
            <w:r w:rsidRPr="004D1029">
              <w:t>£8,000</w:t>
            </w:r>
          </w:p>
        </w:tc>
        <w:tc>
          <w:tcPr>
            <w:tcW w:w="1761" w:type="dxa"/>
          </w:tcPr>
          <w:p w14:paraId="021CCC2D" w14:textId="67AA2419" w:rsidR="00CE4830" w:rsidRPr="004D1029" w:rsidRDefault="003A78B1" w:rsidP="004D1029">
            <w:pPr>
              <w:spacing w:before="120" w:after="120"/>
            </w:pPr>
            <w:r w:rsidRPr="004D1029">
              <w:t>LP</w:t>
            </w:r>
          </w:p>
        </w:tc>
        <w:tc>
          <w:tcPr>
            <w:tcW w:w="3827" w:type="dxa"/>
          </w:tcPr>
          <w:p w14:paraId="25D198EA" w14:textId="6E1AB24F" w:rsidR="00CE4830" w:rsidRPr="004D1029" w:rsidRDefault="003A78B1" w:rsidP="004D1029">
            <w:pPr>
              <w:spacing w:before="120" w:after="120"/>
            </w:pPr>
            <w:r w:rsidRPr="004D1029">
              <w:t xml:space="preserve">Appointed Disadvantaged Learner lead in school to take responsibility of the strategy and ensure the implementation of agreed tools and techniques. </w:t>
            </w:r>
          </w:p>
          <w:p w14:paraId="11378554" w14:textId="4019A860" w:rsidR="003A78B1" w:rsidRPr="004D1029" w:rsidRDefault="003A78B1" w:rsidP="004D1029">
            <w:pPr>
              <w:spacing w:before="120" w:after="120"/>
            </w:pPr>
            <w:r w:rsidRPr="004D1029">
              <w:t>Regular</w:t>
            </w:r>
            <w:r w:rsidR="004E5554" w:rsidRPr="004D1029">
              <w:t xml:space="preserve"> (termly)</w:t>
            </w:r>
            <w:r w:rsidRPr="004D1029">
              <w:t xml:space="preserve"> meetings with Disadvantaged Learner Link Governor to ensure </w:t>
            </w:r>
            <w:r w:rsidR="004E5554" w:rsidRPr="004D1029">
              <w:t xml:space="preserve">accountability of the role. </w:t>
            </w:r>
          </w:p>
          <w:p w14:paraId="4D188377" w14:textId="4CF16516" w:rsidR="004E5554" w:rsidRPr="004D1029" w:rsidRDefault="004E5554" w:rsidP="004D1029">
            <w:pPr>
              <w:spacing w:before="120" w:after="120"/>
            </w:pPr>
            <w:r w:rsidRPr="004D1029">
              <w:t xml:space="preserve">Carry out the role requirements as per the Wiltshire Council job description for Disadvantaged Learner Leader. </w:t>
            </w:r>
          </w:p>
          <w:p w14:paraId="63BFD8C7" w14:textId="6B84F26B" w:rsidR="004E5554" w:rsidRPr="004D1029" w:rsidRDefault="004E5554" w:rsidP="004D1029">
            <w:pPr>
              <w:spacing w:before="120" w:after="120"/>
            </w:pPr>
            <w:r w:rsidRPr="004D1029">
              <w:t xml:space="preserve">Lead regular PDM meetings about Disadvantaged Learners to give overview of local and national developments, strategies and ideas. </w:t>
            </w:r>
          </w:p>
          <w:p w14:paraId="6654F52B" w14:textId="63E9293D" w:rsidR="004E5554" w:rsidRPr="004D1029" w:rsidRDefault="004E5554" w:rsidP="004D1029">
            <w:pPr>
              <w:spacing w:before="120" w:after="120"/>
            </w:pPr>
            <w:r w:rsidRPr="004D1029">
              <w:t xml:space="preserve">Carry out additional pupil progress meetings specifically about Disadvantaged Learners and use tracking documents to show what support is in place and progress towards targets. </w:t>
            </w:r>
          </w:p>
          <w:p w14:paraId="6DB25C63" w14:textId="15DFC143" w:rsidR="004E5554" w:rsidRPr="004D1029" w:rsidRDefault="004E5554" w:rsidP="004D1029">
            <w:pPr>
              <w:spacing w:before="120" w:after="120"/>
            </w:pPr>
            <w:r w:rsidRPr="004D1029">
              <w:t xml:space="preserve">Use of EEF audits to ensure that strategies being used are the most effective. Change or adapt where needed. </w:t>
            </w:r>
          </w:p>
          <w:p w14:paraId="4405D39F" w14:textId="48005955" w:rsidR="008E63ED" w:rsidRPr="004D1029" w:rsidRDefault="008E63ED" w:rsidP="004D1029">
            <w:pPr>
              <w:spacing w:before="120" w:after="120"/>
            </w:pPr>
            <w:r w:rsidRPr="004D1029">
              <w:lastRenderedPageBreak/>
              <w:t xml:space="preserve">Tracking of Disadvantaged Learners to be separated from Disadvantaged Learners with additional SEN needs to gain clearer picture of impact of initiatives to remove barriers. </w:t>
            </w:r>
          </w:p>
          <w:p w14:paraId="6D33FD5C" w14:textId="77777777" w:rsidR="00CE4830" w:rsidRPr="004D1029" w:rsidRDefault="00CE4830" w:rsidP="004D1029">
            <w:pPr>
              <w:spacing w:before="120" w:after="120"/>
            </w:pPr>
          </w:p>
        </w:tc>
        <w:tc>
          <w:tcPr>
            <w:tcW w:w="3544" w:type="dxa"/>
          </w:tcPr>
          <w:p w14:paraId="4FC5DCCB" w14:textId="77777777" w:rsidR="00CE4830" w:rsidRPr="004D1029" w:rsidRDefault="004E5554" w:rsidP="004D1029">
            <w:pPr>
              <w:spacing w:before="120" w:after="120"/>
            </w:pPr>
            <w:r w:rsidRPr="004D1029">
              <w:lastRenderedPageBreak/>
              <w:t xml:space="preserve">Profile of Disadvantaged Learners to be raised dramatically. Every member of staff in the school will be able to identify who the disadvantaged learners are and, where appropriate, be able to discuss what support is currently in place for them. </w:t>
            </w:r>
          </w:p>
          <w:p w14:paraId="62742421" w14:textId="77777777" w:rsidR="004E5554" w:rsidRPr="004D1029" w:rsidRDefault="004E5554" w:rsidP="004D1029">
            <w:pPr>
              <w:spacing w:before="120" w:after="120"/>
            </w:pPr>
            <w:r w:rsidRPr="004D1029">
              <w:t xml:space="preserve">Teachers and Teaching Assistants will be able to talk knowledgably about Disadvantaged Learners, reflect on their progress and suggest future targets and possible strategies. </w:t>
            </w:r>
          </w:p>
          <w:p w14:paraId="18958E4F" w14:textId="77777777" w:rsidR="004E5554" w:rsidRPr="004D1029" w:rsidRDefault="004E5554" w:rsidP="004D1029">
            <w:pPr>
              <w:spacing w:before="120" w:after="120"/>
            </w:pPr>
            <w:r w:rsidRPr="004D1029">
              <w:t xml:space="preserve">Evidence found in notes from Disadvantaged Learner pupil progress meetings (x3 additional meetings per year) and minutes from every PDM where updates included in the agenda. </w:t>
            </w:r>
          </w:p>
          <w:p w14:paraId="7E8BAF06" w14:textId="5AE5655A" w:rsidR="004E5554" w:rsidRPr="004D1029" w:rsidRDefault="004E5554" w:rsidP="004D1029">
            <w:pPr>
              <w:spacing w:before="120" w:after="120"/>
            </w:pPr>
            <w:r w:rsidRPr="004D1029">
              <w:t xml:space="preserve">Completion of audits and Wiltshire Council Matrix to give ideas for further development. </w:t>
            </w:r>
          </w:p>
        </w:tc>
        <w:tc>
          <w:tcPr>
            <w:tcW w:w="3202" w:type="dxa"/>
          </w:tcPr>
          <w:p w14:paraId="4FC67C14" w14:textId="77777777" w:rsidR="00CE4830" w:rsidRPr="0030281B" w:rsidRDefault="00CE4830" w:rsidP="008F65DB">
            <w:pPr>
              <w:spacing w:before="120" w:after="120"/>
              <w:jc w:val="center"/>
              <w:rPr>
                <w:b/>
              </w:rPr>
            </w:pPr>
          </w:p>
        </w:tc>
      </w:tr>
    </w:tbl>
    <w:p w14:paraId="06B4EDF4" w14:textId="77777777" w:rsidR="00CE4830" w:rsidRDefault="00CE4830" w:rsidP="00D57A6E">
      <w:pPr>
        <w:spacing w:after="120"/>
        <w:rPr>
          <w:rFonts w:cstheme="minorHAnsi"/>
          <w:b/>
          <w:sz w:val="28"/>
          <w:szCs w:val="28"/>
          <w:u w:val="single"/>
        </w:rPr>
      </w:pPr>
    </w:p>
    <w:tbl>
      <w:tblPr>
        <w:tblStyle w:val="TableGrid3"/>
        <w:tblW w:w="15388" w:type="dxa"/>
        <w:tblLook w:val="04A0" w:firstRow="1" w:lastRow="0" w:firstColumn="1" w:lastColumn="0" w:noHBand="0" w:noVBand="1"/>
      </w:tblPr>
      <w:tblGrid>
        <w:gridCol w:w="1765"/>
        <w:gridCol w:w="1289"/>
        <w:gridCol w:w="1761"/>
        <w:gridCol w:w="3827"/>
        <w:gridCol w:w="3544"/>
        <w:gridCol w:w="3202"/>
      </w:tblGrid>
      <w:tr w:rsidR="003D552C" w:rsidRPr="008F6FF3" w14:paraId="5C39A2D1" w14:textId="77777777" w:rsidTr="00C13A4F">
        <w:trPr>
          <w:trHeight w:val="488"/>
        </w:trPr>
        <w:tc>
          <w:tcPr>
            <w:tcW w:w="4815" w:type="dxa"/>
            <w:gridSpan w:val="3"/>
            <w:shd w:val="clear" w:color="auto" w:fill="F2F2F2" w:themeFill="background1" w:themeFillShade="F2"/>
          </w:tcPr>
          <w:p w14:paraId="384FB56C" w14:textId="77777777" w:rsidR="003D552C" w:rsidRPr="00533F73" w:rsidRDefault="003D552C" w:rsidP="00C13A4F">
            <w:pPr>
              <w:spacing w:before="120" w:after="120"/>
              <w:rPr>
                <w:b/>
                <w:color w:val="FF0000"/>
              </w:rPr>
            </w:pPr>
            <w:r>
              <w:rPr>
                <w:b/>
              </w:rPr>
              <w:t xml:space="preserve">LINKED TO 3 YEAR STRATEGIC OUTCOME: </w:t>
            </w:r>
          </w:p>
        </w:tc>
        <w:tc>
          <w:tcPr>
            <w:tcW w:w="10573" w:type="dxa"/>
            <w:gridSpan w:val="3"/>
            <w:shd w:val="clear" w:color="auto" w:fill="F2F2F2" w:themeFill="background1" w:themeFillShade="F2"/>
          </w:tcPr>
          <w:p w14:paraId="64EFBD2F" w14:textId="40EA9AF4" w:rsidR="003D552C" w:rsidRPr="008F6FF3" w:rsidRDefault="00791061" w:rsidP="00C13A4F">
            <w:pPr>
              <w:spacing w:before="120" w:after="120"/>
              <w:rPr>
                <w:b/>
                <w:i/>
                <w:iCs/>
                <w:color w:val="FF0000"/>
              </w:rPr>
            </w:pPr>
            <w:r>
              <w:rPr>
                <w:rFonts w:cstheme="minorHAnsi"/>
                <w:b/>
                <w:i/>
                <w:iCs/>
              </w:rPr>
              <w:t>Improve children’s skills in metacognition and self-regulation</w:t>
            </w:r>
          </w:p>
        </w:tc>
      </w:tr>
      <w:tr w:rsidR="003D552C" w:rsidRPr="0030281B" w14:paraId="223539BF" w14:textId="77777777" w:rsidTr="00C13A4F">
        <w:trPr>
          <w:trHeight w:val="488"/>
        </w:trPr>
        <w:tc>
          <w:tcPr>
            <w:tcW w:w="4815" w:type="dxa"/>
            <w:gridSpan w:val="3"/>
            <w:shd w:val="clear" w:color="auto" w:fill="F2F2F2" w:themeFill="background1" w:themeFillShade="F2"/>
          </w:tcPr>
          <w:p w14:paraId="2A281799" w14:textId="77777777" w:rsidR="003D552C" w:rsidRPr="0030281B" w:rsidRDefault="003D552C" w:rsidP="00C13A4F">
            <w:pPr>
              <w:spacing w:before="120" w:after="120"/>
              <w:rPr>
                <w:b/>
              </w:rPr>
            </w:pPr>
            <w:r>
              <w:rPr>
                <w:b/>
              </w:rPr>
              <w:t>ACADEMIC YEAR 2020/2021 OBJECTIVE:</w:t>
            </w:r>
          </w:p>
        </w:tc>
        <w:tc>
          <w:tcPr>
            <w:tcW w:w="10573" w:type="dxa"/>
            <w:gridSpan w:val="3"/>
            <w:shd w:val="clear" w:color="auto" w:fill="F2F2F2" w:themeFill="background1" w:themeFillShade="F2"/>
          </w:tcPr>
          <w:p w14:paraId="5F1E2318" w14:textId="5FC149F5" w:rsidR="003D552C" w:rsidRPr="0030281B" w:rsidRDefault="007E3886" w:rsidP="00C13A4F">
            <w:pPr>
              <w:spacing w:before="120" w:after="120"/>
              <w:rPr>
                <w:b/>
              </w:rPr>
            </w:pPr>
            <w:r>
              <w:rPr>
                <w:b/>
              </w:rPr>
              <w:t xml:space="preserve">Children to show high levels of engagement in their learning and be motivated to learn and improve. </w:t>
            </w:r>
          </w:p>
        </w:tc>
      </w:tr>
      <w:tr w:rsidR="003D552C" w:rsidRPr="0030281B" w14:paraId="1A7A75E6" w14:textId="77777777" w:rsidTr="00C13A4F">
        <w:trPr>
          <w:trHeight w:val="488"/>
        </w:trPr>
        <w:tc>
          <w:tcPr>
            <w:tcW w:w="1765" w:type="dxa"/>
            <w:shd w:val="clear" w:color="auto" w:fill="F2F2F2" w:themeFill="background1" w:themeFillShade="F2"/>
          </w:tcPr>
          <w:p w14:paraId="6EF508AF" w14:textId="77777777" w:rsidR="003D552C" w:rsidRPr="0030281B" w:rsidRDefault="003D552C" w:rsidP="00C13A4F">
            <w:pPr>
              <w:spacing w:before="120" w:after="120"/>
              <w:jc w:val="center"/>
              <w:rPr>
                <w:b/>
              </w:rPr>
            </w:pPr>
            <w:r w:rsidRPr="0030281B">
              <w:rPr>
                <w:b/>
              </w:rPr>
              <w:t>A</w:t>
            </w:r>
            <w:r>
              <w:rPr>
                <w:b/>
              </w:rPr>
              <w:t>REA OF SPEND</w:t>
            </w:r>
          </w:p>
        </w:tc>
        <w:tc>
          <w:tcPr>
            <w:tcW w:w="1289" w:type="dxa"/>
            <w:shd w:val="clear" w:color="auto" w:fill="F2F2F2" w:themeFill="background1" w:themeFillShade="F2"/>
          </w:tcPr>
          <w:p w14:paraId="495B1989" w14:textId="77777777" w:rsidR="003D552C" w:rsidRPr="0030281B" w:rsidRDefault="003D552C" w:rsidP="00C13A4F">
            <w:pPr>
              <w:spacing w:before="120" w:after="120"/>
              <w:jc w:val="center"/>
              <w:rPr>
                <w:b/>
              </w:rPr>
            </w:pPr>
            <w:r>
              <w:rPr>
                <w:b/>
              </w:rPr>
              <w:t>PP SPEND</w:t>
            </w:r>
          </w:p>
        </w:tc>
        <w:tc>
          <w:tcPr>
            <w:tcW w:w="1761" w:type="dxa"/>
            <w:shd w:val="clear" w:color="auto" w:fill="F2F2F2" w:themeFill="background1" w:themeFillShade="F2"/>
          </w:tcPr>
          <w:p w14:paraId="46EF6F44" w14:textId="77777777" w:rsidR="003D552C" w:rsidRDefault="003D552C" w:rsidP="00C13A4F">
            <w:pPr>
              <w:spacing w:before="120" w:after="120"/>
              <w:jc w:val="center"/>
              <w:rPr>
                <w:b/>
              </w:rPr>
            </w:pPr>
            <w:r>
              <w:rPr>
                <w:b/>
              </w:rPr>
              <w:t>RESPONSIBILITY</w:t>
            </w:r>
          </w:p>
        </w:tc>
        <w:tc>
          <w:tcPr>
            <w:tcW w:w="3827" w:type="dxa"/>
            <w:shd w:val="clear" w:color="auto" w:fill="F2F2F2" w:themeFill="background1" w:themeFillShade="F2"/>
          </w:tcPr>
          <w:p w14:paraId="6A8C5D04" w14:textId="77777777" w:rsidR="003D552C" w:rsidRPr="0030281B" w:rsidRDefault="003D552C" w:rsidP="00C13A4F">
            <w:pPr>
              <w:spacing w:before="120" w:after="120"/>
              <w:jc w:val="center"/>
              <w:rPr>
                <w:b/>
              </w:rPr>
            </w:pPr>
            <w:r>
              <w:rPr>
                <w:b/>
              </w:rPr>
              <w:t>DESCRIPTION OF ACTIONS</w:t>
            </w:r>
          </w:p>
        </w:tc>
        <w:tc>
          <w:tcPr>
            <w:tcW w:w="3544" w:type="dxa"/>
            <w:shd w:val="clear" w:color="auto" w:fill="F2F2F2" w:themeFill="background1" w:themeFillShade="F2"/>
          </w:tcPr>
          <w:p w14:paraId="25D95013" w14:textId="77777777" w:rsidR="003D552C" w:rsidRPr="0030281B" w:rsidRDefault="003D552C" w:rsidP="00C13A4F">
            <w:pPr>
              <w:spacing w:before="120" w:after="120"/>
              <w:jc w:val="center"/>
              <w:rPr>
                <w:b/>
              </w:rPr>
            </w:pPr>
            <w:r>
              <w:rPr>
                <w:b/>
              </w:rPr>
              <w:t>INTENDED OUTCOMES &amp; EVIDENCE</w:t>
            </w:r>
          </w:p>
        </w:tc>
        <w:tc>
          <w:tcPr>
            <w:tcW w:w="3202" w:type="dxa"/>
            <w:shd w:val="clear" w:color="auto" w:fill="F2F2F2" w:themeFill="background1" w:themeFillShade="F2"/>
          </w:tcPr>
          <w:p w14:paraId="1CE1B8C7" w14:textId="77777777" w:rsidR="003D552C" w:rsidRPr="0030281B" w:rsidRDefault="003D552C" w:rsidP="00C13A4F">
            <w:pPr>
              <w:spacing w:before="120" w:after="120"/>
              <w:jc w:val="center"/>
              <w:rPr>
                <w:b/>
              </w:rPr>
            </w:pPr>
            <w:r>
              <w:rPr>
                <w:b/>
              </w:rPr>
              <w:t>IMPACT</w:t>
            </w:r>
          </w:p>
        </w:tc>
      </w:tr>
      <w:tr w:rsidR="003D552C" w:rsidRPr="0030281B" w14:paraId="2705CCC4" w14:textId="77777777" w:rsidTr="004D1029">
        <w:trPr>
          <w:trHeight w:val="512"/>
        </w:trPr>
        <w:tc>
          <w:tcPr>
            <w:tcW w:w="1765" w:type="dxa"/>
          </w:tcPr>
          <w:p w14:paraId="6709B698" w14:textId="2682027B" w:rsidR="003D552C" w:rsidRPr="004D1029" w:rsidRDefault="00791061" w:rsidP="004D1029">
            <w:pPr>
              <w:spacing w:before="120" w:after="120"/>
            </w:pPr>
            <w:r w:rsidRPr="004D1029">
              <w:t xml:space="preserve">Growth Mindset </w:t>
            </w:r>
          </w:p>
        </w:tc>
        <w:tc>
          <w:tcPr>
            <w:tcW w:w="1289" w:type="dxa"/>
          </w:tcPr>
          <w:p w14:paraId="7AAECE57" w14:textId="4EB7EDB7" w:rsidR="003D552C" w:rsidRPr="004D1029" w:rsidRDefault="007E3886" w:rsidP="004D1029">
            <w:pPr>
              <w:spacing w:before="120" w:after="120"/>
            </w:pPr>
            <w:r w:rsidRPr="004D1029">
              <w:t>£1,000</w:t>
            </w:r>
          </w:p>
        </w:tc>
        <w:tc>
          <w:tcPr>
            <w:tcW w:w="1761" w:type="dxa"/>
          </w:tcPr>
          <w:p w14:paraId="1F2ED9BE" w14:textId="0A83181D" w:rsidR="003D552C" w:rsidRPr="004D1029" w:rsidRDefault="007E3886" w:rsidP="004D1029">
            <w:pPr>
              <w:spacing w:before="120" w:after="120"/>
            </w:pPr>
            <w:r w:rsidRPr="004D1029">
              <w:t>ND</w:t>
            </w:r>
          </w:p>
        </w:tc>
        <w:tc>
          <w:tcPr>
            <w:tcW w:w="3827" w:type="dxa"/>
          </w:tcPr>
          <w:p w14:paraId="6364047F" w14:textId="354FD834" w:rsidR="003D552C" w:rsidRPr="004D1029" w:rsidRDefault="007E3886" w:rsidP="004D1029">
            <w:pPr>
              <w:spacing w:before="120" w:after="120"/>
            </w:pPr>
            <w:r w:rsidRPr="004D1029">
              <w:t xml:space="preserve">Children to take part in regular Growth Mindset assemblies and enhance this through lessons where children are encouraged to reflect on their learning and whether they are using their growth mindsets. </w:t>
            </w:r>
          </w:p>
          <w:p w14:paraId="0DF5C601" w14:textId="1A57F114" w:rsidR="008E63ED" w:rsidRPr="004D1029" w:rsidRDefault="007E3886" w:rsidP="004D1029">
            <w:pPr>
              <w:spacing w:before="120" w:after="120"/>
            </w:pPr>
            <w:r w:rsidRPr="004D1029">
              <w:t xml:space="preserve">Growth mindset to be embedded in school culture and used by all members of staff. Children will see adults as learners too. </w:t>
            </w:r>
          </w:p>
        </w:tc>
        <w:tc>
          <w:tcPr>
            <w:tcW w:w="3544" w:type="dxa"/>
          </w:tcPr>
          <w:p w14:paraId="5CAD0524" w14:textId="5642F25E" w:rsidR="003D552C" w:rsidRPr="004D1029" w:rsidRDefault="007E3886" w:rsidP="004D1029">
            <w:pPr>
              <w:spacing w:before="120" w:after="120"/>
            </w:pPr>
            <w:r w:rsidRPr="004D1029">
              <w:t xml:space="preserve">Children will be more engaged in their lessons, stay on task for longer and be highly motivated for learning. Pupil voice surveys and teacher feedback to reflect this. </w:t>
            </w:r>
          </w:p>
          <w:p w14:paraId="28B9CB36" w14:textId="0C833852" w:rsidR="007E3886" w:rsidRPr="004D1029" w:rsidRDefault="007E3886" w:rsidP="004D1029">
            <w:pPr>
              <w:spacing w:before="120" w:after="120"/>
            </w:pPr>
            <w:r w:rsidRPr="004D1029">
              <w:t xml:space="preserve">Evidence seen in learning walks, observations and through progress seen in books and other platforms e.g. Seesaw. </w:t>
            </w:r>
          </w:p>
        </w:tc>
        <w:tc>
          <w:tcPr>
            <w:tcW w:w="3202" w:type="dxa"/>
          </w:tcPr>
          <w:p w14:paraId="7AB5AEF4" w14:textId="77777777" w:rsidR="003D552C" w:rsidRPr="0030281B" w:rsidRDefault="003D552C" w:rsidP="00C13A4F">
            <w:pPr>
              <w:spacing w:before="120" w:after="120"/>
              <w:jc w:val="center"/>
              <w:rPr>
                <w:b/>
              </w:rPr>
            </w:pPr>
          </w:p>
        </w:tc>
      </w:tr>
      <w:tr w:rsidR="008E63ED" w:rsidRPr="0030281B" w14:paraId="54B417D2" w14:textId="77777777" w:rsidTr="004D1029">
        <w:trPr>
          <w:trHeight w:val="512"/>
        </w:trPr>
        <w:tc>
          <w:tcPr>
            <w:tcW w:w="1765" w:type="dxa"/>
          </w:tcPr>
          <w:p w14:paraId="20BE765A" w14:textId="4405945C" w:rsidR="008E63ED" w:rsidRPr="004D1029" w:rsidRDefault="008E63ED" w:rsidP="004D1029">
            <w:pPr>
              <w:spacing w:before="120" w:after="120"/>
            </w:pPr>
            <w:r w:rsidRPr="004D1029">
              <w:t xml:space="preserve">Metacognition </w:t>
            </w:r>
          </w:p>
        </w:tc>
        <w:tc>
          <w:tcPr>
            <w:tcW w:w="1289" w:type="dxa"/>
          </w:tcPr>
          <w:p w14:paraId="45CF161D" w14:textId="04B4F8CB" w:rsidR="008E63ED" w:rsidRPr="004D1029" w:rsidRDefault="008E63ED" w:rsidP="004D1029">
            <w:pPr>
              <w:spacing w:before="120" w:after="120"/>
            </w:pPr>
            <w:r w:rsidRPr="004D1029">
              <w:t>£0</w:t>
            </w:r>
          </w:p>
        </w:tc>
        <w:tc>
          <w:tcPr>
            <w:tcW w:w="1761" w:type="dxa"/>
          </w:tcPr>
          <w:p w14:paraId="349031F3" w14:textId="6847D2D1" w:rsidR="008E63ED" w:rsidRPr="004D1029" w:rsidRDefault="008E63ED" w:rsidP="004D1029">
            <w:pPr>
              <w:spacing w:before="120" w:after="120"/>
            </w:pPr>
            <w:r w:rsidRPr="004D1029">
              <w:t>LP / ND</w:t>
            </w:r>
          </w:p>
        </w:tc>
        <w:tc>
          <w:tcPr>
            <w:tcW w:w="3827" w:type="dxa"/>
          </w:tcPr>
          <w:p w14:paraId="7CB33EC1" w14:textId="5EE34867" w:rsidR="008E63ED" w:rsidRPr="004D1029" w:rsidRDefault="008E63ED" w:rsidP="004D1029">
            <w:pPr>
              <w:spacing w:before="120" w:after="120"/>
            </w:pPr>
            <w:r w:rsidRPr="004D1029">
              <w:t xml:space="preserve">Use the EEF toolkit for Metacognition and Self Regulation to reflect on practice seen in the classroom. </w:t>
            </w:r>
          </w:p>
          <w:p w14:paraId="593AC159" w14:textId="77777777" w:rsidR="008E63ED" w:rsidRPr="004D1029" w:rsidRDefault="008E63ED" w:rsidP="004D1029">
            <w:pPr>
              <w:spacing w:before="120" w:after="120"/>
            </w:pPr>
            <w:r w:rsidRPr="004D1029">
              <w:t xml:space="preserve">Teachers to discuss strategies in year group teams or at PDMs for how to encourage children to reflect on themselves as learners and what helps them to learn best. </w:t>
            </w:r>
          </w:p>
          <w:p w14:paraId="1AD901D5" w14:textId="689CA430" w:rsidR="008E63ED" w:rsidRPr="004D1029" w:rsidRDefault="008E63ED" w:rsidP="004D1029">
            <w:pPr>
              <w:spacing w:before="120" w:after="120"/>
            </w:pPr>
          </w:p>
        </w:tc>
        <w:tc>
          <w:tcPr>
            <w:tcW w:w="3544" w:type="dxa"/>
          </w:tcPr>
          <w:p w14:paraId="3F6E4AE4" w14:textId="77777777" w:rsidR="008E63ED" w:rsidRPr="004D1029" w:rsidRDefault="008E63ED" w:rsidP="004D1029">
            <w:pPr>
              <w:spacing w:before="120" w:after="120"/>
            </w:pPr>
            <w:r w:rsidRPr="004D1029">
              <w:t xml:space="preserve">Children and staff to be reflective and think about problem solving techniques they have used previously to support through challenges. </w:t>
            </w:r>
          </w:p>
          <w:p w14:paraId="122817F5" w14:textId="4C21956D" w:rsidR="008E63ED" w:rsidRPr="004D1029" w:rsidRDefault="008E63ED" w:rsidP="004D1029">
            <w:pPr>
              <w:spacing w:before="120" w:after="120"/>
            </w:pPr>
            <w:r w:rsidRPr="004D1029">
              <w:t>Classroom environments (continuous provision) that support children to apply metacognition techniques to learning.</w:t>
            </w:r>
          </w:p>
        </w:tc>
        <w:tc>
          <w:tcPr>
            <w:tcW w:w="3202" w:type="dxa"/>
          </w:tcPr>
          <w:p w14:paraId="272BC1BC" w14:textId="77777777" w:rsidR="008E63ED" w:rsidRPr="0030281B" w:rsidRDefault="008E63ED" w:rsidP="00C13A4F">
            <w:pPr>
              <w:spacing w:before="120" w:after="120"/>
              <w:jc w:val="center"/>
              <w:rPr>
                <w:b/>
              </w:rPr>
            </w:pPr>
          </w:p>
        </w:tc>
      </w:tr>
    </w:tbl>
    <w:p w14:paraId="52AD7624" w14:textId="77777777" w:rsidR="00295042" w:rsidRPr="00D57A6E" w:rsidRDefault="00295042" w:rsidP="00D57A6E">
      <w:pPr>
        <w:spacing w:after="120"/>
        <w:rPr>
          <w:rFonts w:cstheme="minorHAnsi"/>
          <w:b/>
          <w:sz w:val="28"/>
          <w:szCs w:val="28"/>
          <w:u w:val="single"/>
        </w:rPr>
      </w:pPr>
    </w:p>
    <w:tbl>
      <w:tblPr>
        <w:tblStyle w:val="TableGrid3"/>
        <w:tblW w:w="15388" w:type="dxa"/>
        <w:tblLook w:val="04A0" w:firstRow="1" w:lastRow="0" w:firstColumn="1" w:lastColumn="0" w:noHBand="0" w:noVBand="1"/>
      </w:tblPr>
      <w:tblGrid>
        <w:gridCol w:w="1765"/>
        <w:gridCol w:w="1289"/>
        <w:gridCol w:w="1761"/>
        <w:gridCol w:w="3827"/>
        <w:gridCol w:w="3544"/>
        <w:gridCol w:w="3202"/>
      </w:tblGrid>
      <w:tr w:rsidR="00791061" w:rsidRPr="008F6FF3" w14:paraId="31F40221" w14:textId="77777777" w:rsidTr="00756270">
        <w:trPr>
          <w:trHeight w:val="488"/>
        </w:trPr>
        <w:tc>
          <w:tcPr>
            <w:tcW w:w="4815" w:type="dxa"/>
            <w:gridSpan w:val="3"/>
            <w:shd w:val="clear" w:color="auto" w:fill="F2F2F2" w:themeFill="background1" w:themeFillShade="F2"/>
          </w:tcPr>
          <w:p w14:paraId="17D7E6FC" w14:textId="77777777" w:rsidR="00791061" w:rsidRPr="00533F73" w:rsidRDefault="00791061" w:rsidP="00756270">
            <w:pPr>
              <w:spacing w:before="120" w:after="120"/>
              <w:rPr>
                <w:b/>
                <w:color w:val="FF0000"/>
              </w:rPr>
            </w:pPr>
            <w:r>
              <w:rPr>
                <w:b/>
              </w:rPr>
              <w:t xml:space="preserve">LINKED TO 3 YEAR STRATEGIC OUTCOME: </w:t>
            </w:r>
          </w:p>
        </w:tc>
        <w:tc>
          <w:tcPr>
            <w:tcW w:w="10573" w:type="dxa"/>
            <w:gridSpan w:val="3"/>
            <w:shd w:val="clear" w:color="auto" w:fill="F2F2F2" w:themeFill="background1" w:themeFillShade="F2"/>
          </w:tcPr>
          <w:p w14:paraId="50C508EB" w14:textId="38C8E4D1" w:rsidR="00791061" w:rsidRPr="008F6FF3" w:rsidRDefault="00791061" w:rsidP="00756270">
            <w:pPr>
              <w:spacing w:before="120" w:after="120"/>
              <w:rPr>
                <w:b/>
                <w:i/>
                <w:iCs/>
                <w:color w:val="FF0000"/>
              </w:rPr>
            </w:pPr>
            <w:r>
              <w:rPr>
                <w:rFonts w:eastAsia="Calibri" w:cstheme="minorHAnsi"/>
                <w:b/>
                <w:bCs/>
                <w:i/>
                <w:iCs/>
              </w:rPr>
              <w:t>Ensure that children attend school every day, on time, behave well and know how to keep themselves safe.</w:t>
            </w:r>
          </w:p>
        </w:tc>
      </w:tr>
      <w:tr w:rsidR="00791061" w:rsidRPr="0030281B" w14:paraId="629E91C8" w14:textId="77777777" w:rsidTr="00756270">
        <w:trPr>
          <w:trHeight w:val="488"/>
        </w:trPr>
        <w:tc>
          <w:tcPr>
            <w:tcW w:w="4815" w:type="dxa"/>
            <w:gridSpan w:val="3"/>
            <w:shd w:val="clear" w:color="auto" w:fill="F2F2F2" w:themeFill="background1" w:themeFillShade="F2"/>
          </w:tcPr>
          <w:p w14:paraId="79026EE5" w14:textId="77777777" w:rsidR="00791061" w:rsidRPr="0030281B" w:rsidRDefault="00791061" w:rsidP="00756270">
            <w:pPr>
              <w:spacing w:before="120" w:after="120"/>
              <w:rPr>
                <w:b/>
              </w:rPr>
            </w:pPr>
            <w:r>
              <w:rPr>
                <w:b/>
              </w:rPr>
              <w:t>ACADEMIC YEAR 2020/2021 OBJECTIVE:</w:t>
            </w:r>
          </w:p>
        </w:tc>
        <w:tc>
          <w:tcPr>
            <w:tcW w:w="10573" w:type="dxa"/>
            <w:gridSpan w:val="3"/>
            <w:shd w:val="clear" w:color="auto" w:fill="F2F2F2" w:themeFill="background1" w:themeFillShade="F2"/>
          </w:tcPr>
          <w:p w14:paraId="4F89DBC6" w14:textId="77777777" w:rsidR="00791061" w:rsidRDefault="0029068D" w:rsidP="00756270">
            <w:pPr>
              <w:spacing w:before="120" w:after="120"/>
              <w:rPr>
                <w:b/>
              </w:rPr>
            </w:pPr>
            <w:r>
              <w:rPr>
                <w:b/>
              </w:rPr>
              <w:t xml:space="preserve">Disadvantaged Learners to achieve attendance data in line with their peers. </w:t>
            </w:r>
          </w:p>
          <w:p w14:paraId="6D654F42" w14:textId="33B47D2A" w:rsidR="0029068D" w:rsidRPr="0030281B" w:rsidRDefault="00C61B7C" w:rsidP="00756270">
            <w:pPr>
              <w:spacing w:before="120" w:after="120"/>
              <w:rPr>
                <w:b/>
              </w:rPr>
            </w:pPr>
            <w:r>
              <w:rPr>
                <w:b/>
              </w:rPr>
              <w:t xml:space="preserve">Disadvantaged Learners to be able to communicate their feelings and learn strategies to address feelings that may have an impact on their educational achievements. </w:t>
            </w:r>
          </w:p>
        </w:tc>
      </w:tr>
      <w:tr w:rsidR="00791061" w:rsidRPr="0030281B" w14:paraId="1F146664" w14:textId="77777777" w:rsidTr="00756270">
        <w:trPr>
          <w:trHeight w:val="488"/>
        </w:trPr>
        <w:tc>
          <w:tcPr>
            <w:tcW w:w="1765" w:type="dxa"/>
            <w:shd w:val="clear" w:color="auto" w:fill="F2F2F2" w:themeFill="background1" w:themeFillShade="F2"/>
          </w:tcPr>
          <w:p w14:paraId="784B9AC4" w14:textId="77777777" w:rsidR="00791061" w:rsidRPr="0030281B" w:rsidRDefault="00791061" w:rsidP="00756270">
            <w:pPr>
              <w:spacing w:before="120" w:after="120"/>
              <w:jc w:val="center"/>
              <w:rPr>
                <w:b/>
              </w:rPr>
            </w:pPr>
            <w:r w:rsidRPr="0030281B">
              <w:rPr>
                <w:b/>
              </w:rPr>
              <w:t>A</w:t>
            </w:r>
            <w:r>
              <w:rPr>
                <w:b/>
              </w:rPr>
              <w:t>REA OF SPEND</w:t>
            </w:r>
          </w:p>
        </w:tc>
        <w:tc>
          <w:tcPr>
            <w:tcW w:w="1289" w:type="dxa"/>
            <w:shd w:val="clear" w:color="auto" w:fill="F2F2F2" w:themeFill="background1" w:themeFillShade="F2"/>
          </w:tcPr>
          <w:p w14:paraId="077D4DBD" w14:textId="77777777" w:rsidR="00791061" w:rsidRPr="0030281B" w:rsidRDefault="00791061" w:rsidP="00756270">
            <w:pPr>
              <w:spacing w:before="120" w:after="120"/>
              <w:jc w:val="center"/>
              <w:rPr>
                <w:b/>
              </w:rPr>
            </w:pPr>
            <w:r>
              <w:rPr>
                <w:b/>
              </w:rPr>
              <w:t>PP SPEND</w:t>
            </w:r>
          </w:p>
        </w:tc>
        <w:tc>
          <w:tcPr>
            <w:tcW w:w="1761" w:type="dxa"/>
            <w:shd w:val="clear" w:color="auto" w:fill="F2F2F2" w:themeFill="background1" w:themeFillShade="F2"/>
          </w:tcPr>
          <w:p w14:paraId="6D1BFAF0" w14:textId="77777777" w:rsidR="00791061" w:rsidRDefault="00791061" w:rsidP="00756270">
            <w:pPr>
              <w:spacing w:before="120" w:after="120"/>
              <w:jc w:val="center"/>
              <w:rPr>
                <w:b/>
              </w:rPr>
            </w:pPr>
            <w:r>
              <w:rPr>
                <w:b/>
              </w:rPr>
              <w:t>RESPONSIBILITY</w:t>
            </w:r>
          </w:p>
        </w:tc>
        <w:tc>
          <w:tcPr>
            <w:tcW w:w="3827" w:type="dxa"/>
            <w:shd w:val="clear" w:color="auto" w:fill="F2F2F2" w:themeFill="background1" w:themeFillShade="F2"/>
          </w:tcPr>
          <w:p w14:paraId="6576BAA1" w14:textId="77777777" w:rsidR="00791061" w:rsidRPr="0030281B" w:rsidRDefault="00791061" w:rsidP="00756270">
            <w:pPr>
              <w:spacing w:before="120" w:after="120"/>
              <w:jc w:val="center"/>
              <w:rPr>
                <w:b/>
              </w:rPr>
            </w:pPr>
            <w:r>
              <w:rPr>
                <w:b/>
              </w:rPr>
              <w:t>DESCRIPTION OF ACTIONS</w:t>
            </w:r>
          </w:p>
        </w:tc>
        <w:tc>
          <w:tcPr>
            <w:tcW w:w="3544" w:type="dxa"/>
            <w:shd w:val="clear" w:color="auto" w:fill="F2F2F2" w:themeFill="background1" w:themeFillShade="F2"/>
          </w:tcPr>
          <w:p w14:paraId="16E28CA1" w14:textId="77777777" w:rsidR="00791061" w:rsidRPr="0030281B" w:rsidRDefault="00791061" w:rsidP="00756270">
            <w:pPr>
              <w:spacing w:before="120" w:after="120"/>
              <w:jc w:val="center"/>
              <w:rPr>
                <w:b/>
              </w:rPr>
            </w:pPr>
            <w:r>
              <w:rPr>
                <w:b/>
              </w:rPr>
              <w:t>INTENDED OUTCOMES &amp; EVIDENCE</w:t>
            </w:r>
          </w:p>
        </w:tc>
        <w:tc>
          <w:tcPr>
            <w:tcW w:w="3202" w:type="dxa"/>
            <w:shd w:val="clear" w:color="auto" w:fill="F2F2F2" w:themeFill="background1" w:themeFillShade="F2"/>
          </w:tcPr>
          <w:p w14:paraId="0C39C3AC" w14:textId="77777777" w:rsidR="00791061" w:rsidRPr="0030281B" w:rsidRDefault="00791061" w:rsidP="00756270">
            <w:pPr>
              <w:spacing w:before="120" w:after="120"/>
              <w:jc w:val="center"/>
              <w:rPr>
                <w:b/>
              </w:rPr>
            </w:pPr>
            <w:r>
              <w:rPr>
                <w:b/>
              </w:rPr>
              <w:t>IMPACT</w:t>
            </w:r>
          </w:p>
        </w:tc>
      </w:tr>
      <w:tr w:rsidR="008E63ED" w:rsidRPr="0030281B" w14:paraId="6ED11D10" w14:textId="77777777" w:rsidTr="004D1029">
        <w:trPr>
          <w:trHeight w:val="512"/>
        </w:trPr>
        <w:tc>
          <w:tcPr>
            <w:tcW w:w="1765" w:type="dxa"/>
          </w:tcPr>
          <w:p w14:paraId="6CA8DA0D" w14:textId="6A1B322E" w:rsidR="008E63ED" w:rsidRPr="004D1029" w:rsidRDefault="008E63ED" w:rsidP="004D1029">
            <w:pPr>
              <w:spacing w:before="120" w:after="120"/>
            </w:pPr>
            <w:r w:rsidRPr="004D1029">
              <w:t xml:space="preserve">Emotional Literacy Support Assistant </w:t>
            </w:r>
          </w:p>
        </w:tc>
        <w:tc>
          <w:tcPr>
            <w:tcW w:w="1289" w:type="dxa"/>
          </w:tcPr>
          <w:p w14:paraId="24C208C1" w14:textId="30610C38" w:rsidR="008E63ED" w:rsidRPr="004D1029" w:rsidRDefault="008E63ED" w:rsidP="004D1029">
            <w:pPr>
              <w:spacing w:before="120" w:after="120"/>
            </w:pPr>
            <w:r w:rsidRPr="004D1029">
              <w:t>£8,000</w:t>
            </w:r>
          </w:p>
        </w:tc>
        <w:tc>
          <w:tcPr>
            <w:tcW w:w="1761" w:type="dxa"/>
          </w:tcPr>
          <w:p w14:paraId="42D69A79" w14:textId="161E7D57" w:rsidR="008E63ED" w:rsidRPr="004D1029" w:rsidRDefault="008E63ED" w:rsidP="004D1029">
            <w:pPr>
              <w:spacing w:before="120" w:after="120"/>
            </w:pPr>
            <w:r w:rsidRPr="004D1029">
              <w:t>LB</w:t>
            </w:r>
          </w:p>
        </w:tc>
        <w:tc>
          <w:tcPr>
            <w:tcW w:w="3827" w:type="dxa"/>
          </w:tcPr>
          <w:p w14:paraId="52DFCCA5" w14:textId="2ABB208A" w:rsidR="008E63ED" w:rsidRPr="004D1029" w:rsidRDefault="008E63ED" w:rsidP="004D1029">
            <w:pPr>
              <w:spacing w:before="120" w:after="120"/>
            </w:pPr>
            <w:r w:rsidRPr="004D1029">
              <w:t>Appointment of school ELSA to be able to work with children who may be facing tricky situations. Children to work 1:1 or in small groups for support strategies to be put in place. Feedback given to parents as required.</w:t>
            </w:r>
          </w:p>
        </w:tc>
        <w:tc>
          <w:tcPr>
            <w:tcW w:w="3544" w:type="dxa"/>
          </w:tcPr>
          <w:p w14:paraId="21122BB0" w14:textId="77777777" w:rsidR="008E63ED" w:rsidRPr="004D1029" w:rsidRDefault="008E63ED" w:rsidP="004D1029">
            <w:pPr>
              <w:spacing w:before="120" w:after="120"/>
            </w:pPr>
            <w:r w:rsidRPr="004D1029">
              <w:t xml:space="preserve">Children will be able to co-regulate and talk about their feelings and emotions and understand ways they can help themselves. This will then help them to give higher levels of engagement in school work. Evidence also from ELSA session write ups. </w:t>
            </w:r>
          </w:p>
          <w:p w14:paraId="6EBAC2F6" w14:textId="2B619927" w:rsidR="00C61B7C" w:rsidRPr="004D1029" w:rsidRDefault="00C61B7C" w:rsidP="004D1029">
            <w:pPr>
              <w:spacing w:before="120" w:after="120"/>
            </w:pPr>
            <w:r w:rsidRPr="004D1029">
              <w:t xml:space="preserve">Evidence of progress recorded on CPOMS and reflected in pupil progress meetings feedback. </w:t>
            </w:r>
          </w:p>
        </w:tc>
        <w:tc>
          <w:tcPr>
            <w:tcW w:w="3202" w:type="dxa"/>
          </w:tcPr>
          <w:p w14:paraId="0DD63C39" w14:textId="77777777" w:rsidR="008E63ED" w:rsidRPr="0030281B" w:rsidRDefault="008E63ED" w:rsidP="008E63ED">
            <w:pPr>
              <w:spacing w:before="120" w:after="120"/>
              <w:jc w:val="center"/>
              <w:rPr>
                <w:b/>
              </w:rPr>
            </w:pPr>
          </w:p>
        </w:tc>
      </w:tr>
      <w:tr w:rsidR="008E63ED" w:rsidRPr="0030281B" w14:paraId="2D153178" w14:textId="77777777" w:rsidTr="004D1029">
        <w:trPr>
          <w:trHeight w:val="512"/>
        </w:trPr>
        <w:tc>
          <w:tcPr>
            <w:tcW w:w="1765" w:type="dxa"/>
          </w:tcPr>
          <w:p w14:paraId="18CE1F21" w14:textId="19524DF2" w:rsidR="008E63ED" w:rsidRPr="004D1029" w:rsidRDefault="0029068D" w:rsidP="004D1029">
            <w:pPr>
              <w:spacing w:before="120" w:after="120"/>
            </w:pPr>
            <w:r w:rsidRPr="004D1029">
              <w:t xml:space="preserve">Attendance </w:t>
            </w:r>
          </w:p>
        </w:tc>
        <w:tc>
          <w:tcPr>
            <w:tcW w:w="1289" w:type="dxa"/>
          </w:tcPr>
          <w:p w14:paraId="368CF9D9" w14:textId="6E6360CE" w:rsidR="008E63ED" w:rsidRPr="004D1029" w:rsidRDefault="0029068D" w:rsidP="004D1029">
            <w:pPr>
              <w:spacing w:before="120" w:after="120"/>
            </w:pPr>
            <w:r w:rsidRPr="004D1029">
              <w:t>£0</w:t>
            </w:r>
          </w:p>
        </w:tc>
        <w:tc>
          <w:tcPr>
            <w:tcW w:w="1761" w:type="dxa"/>
          </w:tcPr>
          <w:p w14:paraId="5959D0E6" w14:textId="37B727B1" w:rsidR="008E63ED" w:rsidRPr="004D1029" w:rsidRDefault="0029068D" w:rsidP="004D1029">
            <w:pPr>
              <w:spacing w:before="120" w:after="120"/>
            </w:pPr>
            <w:r w:rsidRPr="004D1029">
              <w:t>ND / LP</w:t>
            </w:r>
          </w:p>
        </w:tc>
        <w:tc>
          <w:tcPr>
            <w:tcW w:w="3827" w:type="dxa"/>
          </w:tcPr>
          <w:p w14:paraId="0760386C" w14:textId="5DD92D09" w:rsidR="008E63ED" w:rsidRPr="004D1029" w:rsidRDefault="0029068D" w:rsidP="004D1029">
            <w:pPr>
              <w:spacing w:before="120" w:after="120"/>
            </w:pPr>
            <w:r w:rsidRPr="004D1029">
              <w:t>Monitor attendance termly and track Disadvantaged Learners as a group. Termly meetings with attendance governor and EWO, attendance letters sent to families who fall below 90%. Policy followed.</w:t>
            </w:r>
          </w:p>
          <w:p w14:paraId="65AFE3F0" w14:textId="1D04A12C" w:rsidR="0029068D" w:rsidRPr="004D1029" w:rsidRDefault="0029068D" w:rsidP="004D1029">
            <w:pPr>
              <w:spacing w:before="120" w:after="120"/>
            </w:pPr>
            <w:r w:rsidRPr="004D1029">
              <w:t xml:space="preserve">Disadvantaged Learner Lead to track individual attendance rate as part of tracking document. </w:t>
            </w:r>
          </w:p>
        </w:tc>
        <w:tc>
          <w:tcPr>
            <w:tcW w:w="3544" w:type="dxa"/>
          </w:tcPr>
          <w:p w14:paraId="27C86CF8" w14:textId="79689B4A" w:rsidR="008E63ED" w:rsidRPr="004D1029" w:rsidRDefault="0029068D" w:rsidP="004D1029">
            <w:pPr>
              <w:spacing w:before="120" w:after="120"/>
            </w:pPr>
            <w:r w:rsidRPr="004D1029">
              <w:t xml:space="preserve">Parents made aware of how we are tracking attendance and that absences will be challenged. This will ensure children remain coming to school. </w:t>
            </w:r>
          </w:p>
        </w:tc>
        <w:tc>
          <w:tcPr>
            <w:tcW w:w="3202" w:type="dxa"/>
          </w:tcPr>
          <w:p w14:paraId="4F092675" w14:textId="77777777" w:rsidR="008E63ED" w:rsidRPr="0030281B" w:rsidRDefault="008E63ED" w:rsidP="00756270">
            <w:pPr>
              <w:spacing w:before="120" w:after="120"/>
              <w:jc w:val="center"/>
              <w:rPr>
                <w:b/>
              </w:rPr>
            </w:pPr>
          </w:p>
        </w:tc>
      </w:tr>
      <w:tr w:rsidR="00C61B7C" w:rsidRPr="0030281B" w14:paraId="0B1C179F" w14:textId="77777777" w:rsidTr="004D1029">
        <w:trPr>
          <w:trHeight w:val="512"/>
        </w:trPr>
        <w:tc>
          <w:tcPr>
            <w:tcW w:w="1765" w:type="dxa"/>
          </w:tcPr>
          <w:p w14:paraId="114CBF11" w14:textId="519C7185" w:rsidR="00C61B7C" w:rsidRPr="004D1029" w:rsidRDefault="00C61B7C" w:rsidP="004D1029">
            <w:pPr>
              <w:spacing w:before="120" w:after="120"/>
            </w:pPr>
            <w:r w:rsidRPr="004D1029">
              <w:t xml:space="preserve">Five to Thrive </w:t>
            </w:r>
          </w:p>
        </w:tc>
        <w:tc>
          <w:tcPr>
            <w:tcW w:w="1289" w:type="dxa"/>
          </w:tcPr>
          <w:p w14:paraId="484A9F5B" w14:textId="0EF8236E" w:rsidR="00C61B7C" w:rsidRPr="004D1029" w:rsidRDefault="00C61B7C" w:rsidP="004D1029">
            <w:pPr>
              <w:spacing w:before="120" w:after="120"/>
            </w:pPr>
            <w:r w:rsidRPr="004D1029">
              <w:t>£500</w:t>
            </w:r>
          </w:p>
        </w:tc>
        <w:tc>
          <w:tcPr>
            <w:tcW w:w="1761" w:type="dxa"/>
          </w:tcPr>
          <w:p w14:paraId="71D03807" w14:textId="3B3EBE37" w:rsidR="00C61B7C" w:rsidRPr="004D1029" w:rsidRDefault="00C61B7C" w:rsidP="004D1029">
            <w:pPr>
              <w:spacing w:before="120" w:after="120"/>
            </w:pPr>
            <w:r w:rsidRPr="004D1029">
              <w:t>ND / LP</w:t>
            </w:r>
          </w:p>
        </w:tc>
        <w:tc>
          <w:tcPr>
            <w:tcW w:w="3827" w:type="dxa"/>
          </w:tcPr>
          <w:p w14:paraId="5C0259CE" w14:textId="0A055B27" w:rsidR="00C61B7C" w:rsidRPr="004D1029" w:rsidRDefault="00C61B7C" w:rsidP="004D1029">
            <w:pPr>
              <w:spacing w:before="120" w:after="120"/>
            </w:pPr>
            <w:r w:rsidRPr="004D1029">
              <w:t>Attend CPD for “Five to Thrive” and be able to implement strategies for use in school. (Nov / Dec 2020)</w:t>
            </w:r>
          </w:p>
        </w:tc>
        <w:tc>
          <w:tcPr>
            <w:tcW w:w="3544" w:type="dxa"/>
          </w:tcPr>
          <w:p w14:paraId="613C1803" w14:textId="06D59697" w:rsidR="00C61B7C" w:rsidRPr="004D1029" w:rsidRDefault="00C61B7C" w:rsidP="004D1029">
            <w:pPr>
              <w:spacing w:before="120" w:after="120"/>
            </w:pPr>
            <w:r w:rsidRPr="004D1029">
              <w:t xml:space="preserve">Children to be able to access support through Five to Thrive and co-regulate their emotions. </w:t>
            </w:r>
          </w:p>
        </w:tc>
        <w:tc>
          <w:tcPr>
            <w:tcW w:w="3202" w:type="dxa"/>
          </w:tcPr>
          <w:p w14:paraId="597225AC" w14:textId="77777777" w:rsidR="00C61B7C" w:rsidRPr="0030281B" w:rsidRDefault="00C61B7C" w:rsidP="00756270">
            <w:pPr>
              <w:spacing w:before="120" w:after="120"/>
              <w:jc w:val="center"/>
              <w:rPr>
                <w:b/>
              </w:rPr>
            </w:pPr>
          </w:p>
        </w:tc>
      </w:tr>
      <w:tr w:rsidR="00C61B7C" w:rsidRPr="0030281B" w14:paraId="21D8C528" w14:textId="77777777" w:rsidTr="004D1029">
        <w:trPr>
          <w:trHeight w:val="512"/>
        </w:trPr>
        <w:tc>
          <w:tcPr>
            <w:tcW w:w="1765" w:type="dxa"/>
          </w:tcPr>
          <w:p w14:paraId="5535B201" w14:textId="43FAAAB5" w:rsidR="00C61B7C" w:rsidRPr="004D1029" w:rsidRDefault="00C61B7C" w:rsidP="004D1029">
            <w:pPr>
              <w:spacing w:before="120" w:after="120"/>
            </w:pPr>
            <w:r w:rsidRPr="004D1029">
              <w:lastRenderedPageBreak/>
              <w:t xml:space="preserve">Parent Support Advisor </w:t>
            </w:r>
          </w:p>
        </w:tc>
        <w:tc>
          <w:tcPr>
            <w:tcW w:w="1289" w:type="dxa"/>
          </w:tcPr>
          <w:p w14:paraId="07FAB96B" w14:textId="1CCB0D15" w:rsidR="00C61B7C" w:rsidRPr="004D1029" w:rsidRDefault="00C61B7C" w:rsidP="004D1029">
            <w:pPr>
              <w:spacing w:before="120" w:after="120"/>
            </w:pPr>
            <w:r w:rsidRPr="004D1029">
              <w:t>£8,000</w:t>
            </w:r>
          </w:p>
        </w:tc>
        <w:tc>
          <w:tcPr>
            <w:tcW w:w="1761" w:type="dxa"/>
          </w:tcPr>
          <w:p w14:paraId="38A7E44F" w14:textId="1B61B6B8" w:rsidR="00C61B7C" w:rsidRPr="004D1029" w:rsidRDefault="00C61B7C" w:rsidP="004D1029">
            <w:pPr>
              <w:spacing w:before="120" w:after="120"/>
            </w:pPr>
            <w:r w:rsidRPr="004D1029">
              <w:t>CL / LP</w:t>
            </w:r>
          </w:p>
        </w:tc>
        <w:tc>
          <w:tcPr>
            <w:tcW w:w="3827" w:type="dxa"/>
          </w:tcPr>
          <w:p w14:paraId="1BEE8B82" w14:textId="47523989" w:rsidR="00C61B7C" w:rsidRPr="004D1029" w:rsidRDefault="00C61B7C" w:rsidP="004D1029">
            <w:pPr>
              <w:spacing w:before="120" w:after="120"/>
            </w:pPr>
            <w:r w:rsidRPr="004D1029">
              <w:t xml:space="preserve">Appoint a Parent Support Advisor to work alongside families and support with family breakdown issues, parenting struggles, attendance, </w:t>
            </w:r>
            <w:r w:rsidR="008A294D" w:rsidRPr="004D1029">
              <w:t xml:space="preserve">mental health, finances etc. </w:t>
            </w:r>
          </w:p>
        </w:tc>
        <w:tc>
          <w:tcPr>
            <w:tcW w:w="3544" w:type="dxa"/>
          </w:tcPr>
          <w:p w14:paraId="7B6FDD79" w14:textId="77777777" w:rsidR="00C61B7C" w:rsidRPr="004D1029" w:rsidRDefault="008A294D" w:rsidP="004D1029">
            <w:pPr>
              <w:spacing w:before="120" w:after="120"/>
            </w:pPr>
            <w:r w:rsidRPr="004D1029">
              <w:t xml:space="preserve">Parents will feel more confident and empowered and be able to better support the children and work of the school. Parents will have access to support further afield where needed e.g. foodbank, housing and be able to meet children’s needs. </w:t>
            </w:r>
          </w:p>
          <w:p w14:paraId="296AC7C7" w14:textId="5F2D8271" w:rsidR="008A294D" w:rsidRPr="004D1029" w:rsidRDefault="008A294D" w:rsidP="004D1029">
            <w:pPr>
              <w:spacing w:before="120" w:after="120"/>
            </w:pPr>
            <w:r w:rsidRPr="004D1029">
              <w:t xml:space="preserve">Parental engagement with school will be higher. Evidenced on CPOMS through PSA meeting notes. </w:t>
            </w:r>
          </w:p>
        </w:tc>
        <w:tc>
          <w:tcPr>
            <w:tcW w:w="3202" w:type="dxa"/>
          </w:tcPr>
          <w:p w14:paraId="007EF710" w14:textId="77777777" w:rsidR="00C61B7C" w:rsidRPr="0030281B" w:rsidRDefault="00C61B7C" w:rsidP="00756270">
            <w:pPr>
              <w:spacing w:before="120" w:after="120"/>
              <w:jc w:val="center"/>
              <w:rPr>
                <w:b/>
              </w:rPr>
            </w:pPr>
          </w:p>
        </w:tc>
      </w:tr>
    </w:tbl>
    <w:p w14:paraId="32187F5D" w14:textId="1A73468C" w:rsidR="00746F15" w:rsidRDefault="00746F15" w:rsidP="00746F15">
      <w:pPr>
        <w:jc w:val="center"/>
      </w:pPr>
    </w:p>
    <w:tbl>
      <w:tblPr>
        <w:tblStyle w:val="TableGrid3"/>
        <w:tblW w:w="15388" w:type="dxa"/>
        <w:tblLook w:val="04A0" w:firstRow="1" w:lastRow="0" w:firstColumn="1" w:lastColumn="0" w:noHBand="0" w:noVBand="1"/>
      </w:tblPr>
      <w:tblGrid>
        <w:gridCol w:w="1765"/>
        <w:gridCol w:w="1289"/>
        <w:gridCol w:w="1761"/>
        <w:gridCol w:w="3827"/>
        <w:gridCol w:w="3544"/>
        <w:gridCol w:w="3202"/>
      </w:tblGrid>
      <w:tr w:rsidR="00CE4830" w:rsidRPr="008F6FF3" w14:paraId="577B266B" w14:textId="77777777" w:rsidTr="008F65DB">
        <w:trPr>
          <w:trHeight w:val="488"/>
        </w:trPr>
        <w:tc>
          <w:tcPr>
            <w:tcW w:w="4815" w:type="dxa"/>
            <w:gridSpan w:val="3"/>
            <w:shd w:val="clear" w:color="auto" w:fill="F2F2F2" w:themeFill="background1" w:themeFillShade="F2"/>
          </w:tcPr>
          <w:p w14:paraId="65765CD6" w14:textId="77777777" w:rsidR="00CE4830" w:rsidRPr="00533F73" w:rsidRDefault="00CE4830" w:rsidP="008F65DB">
            <w:pPr>
              <w:spacing w:before="120" w:after="120"/>
              <w:rPr>
                <w:b/>
                <w:color w:val="FF0000"/>
              </w:rPr>
            </w:pPr>
            <w:r>
              <w:rPr>
                <w:b/>
              </w:rPr>
              <w:t xml:space="preserve">LINKED TO 3 YEAR STRATEGIC OUTCOME: </w:t>
            </w:r>
          </w:p>
        </w:tc>
        <w:tc>
          <w:tcPr>
            <w:tcW w:w="10573" w:type="dxa"/>
            <w:gridSpan w:val="3"/>
            <w:shd w:val="clear" w:color="auto" w:fill="F2F2F2" w:themeFill="background1" w:themeFillShade="F2"/>
          </w:tcPr>
          <w:p w14:paraId="08D466DF" w14:textId="1135A32D" w:rsidR="00CE4830" w:rsidRPr="008F6FF3" w:rsidRDefault="0029068D" w:rsidP="008F65DB">
            <w:pPr>
              <w:spacing w:before="120" w:after="120"/>
              <w:rPr>
                <w:b/>
                <w:i/>
                <w:iCs/>
                <w:color w:val="FF0000"/>
              </w:rPr>
            </w:pPr>
            <w:r>
              <w:rPr>
                <w:rFonts w:eastAsia="Calibri" w:cstheme="minorHAnsi"/>
                <w:b/>
                <w:bCs/>
                <w:i/>
                <w:iCs/>
              </w:rPr>
              <w:t>Ensure equal opportunities for all children including Disadvantaged Learners.</w:t>
            </w:r>
          </w:p>
        </w:tc>
      </w:tr>
      <w:tr w:rsidR="00CE4830" w:rsidRPr="0030281B" w14:paraId="4238619E" w14:textId="77777777" w:rsidTr="008F65DB">
        <w:trPr>
          <w:trHeight w:val="488"/>
        </w:trPr>
        <w:tc>
          <w:tcPr>
            <w:tcW w:w="4815" w:type="dxa"/>
            <w:gridSpan w:val="3"/>
            <w:shd w:val="clear" w:color="auto" w:fill="F2F2F2" w:themeFill="background1" w:themeFillShade="F2"/>
          </w:tcPr>
          <w:p w14:paraId="2A7DB38F" w14:textId="77777777" w:rsidR="00CE4830" w:rsidRPr="0030281B" w:rsidRDefault="00CE4830" w:rsidP="008F65DB">
            <w:pPr>
              <w:spacing w:before="120" w:after="120"/>
              <w:rPr>
                <w:b/>
              </w:rPr>
            </w:pPr>
            <w:r>
              <w:rPr>
                <w:b/>
              </w:rPr>
              <w:t>ACADEMIC YEAR 2020/2021 OBJECTIVE:</w:t>
            </w:r>
          </w:p>
        </w:tc>
        <w:tc>
          <w:tcPr>
            <w:tcW w:w="10573" w:type="dxa"/>
            <w:gridSpan w:val="3"/>
            <w:shd w:val="clear" w:color="auto" w:fill="F2F2F2" w:themeFill="background1" w:themeFillShade="F2"/>
          </w:tcPr>
          <w:p w14:paraId="335E42E0" w14:textId="532FA4FA" w:rsidR="00CE4830" w:rsidRPr="0030281B" w:rsidRDefault="00547A0B" w:rsidP="008F65DB">
            <w:pPr>
              <w:spacing w:before="120" w:after="120"/>
              <w:rPr>
                <w:b/>
              </w:rPr>
            </w:pPr>
            <w:r>
              <w:rPr>
                <w:b/>
              </w:rPr>
              <w:t xml:space="preserve">Every child to be able to access every opportunity being offered in the curriculum and in extra-curricular too. </w:t>
            </w:r>
          </w:p>
        </w:tc>
      </w:tr>
      <w:tr w:rsidR="00CE4830" w:rsidRPr="0030281B" w14:paraId="075C079D" w14:textId="77777777" w:rsidTr="008F65DB">
        <w:trPr>
          <w:trHeight w:val="488"/>
        </w:trPr>
        <w:tc>
          <w:tcPr>
            <w:tcW w:w="1765" w:type="dxa"/>
            <w:shd w:val="clear" w:color="auto" w:fill="F2F2F2" w:themeFill="background1" w:themeFillShade="F2"/>
          </w:tcPr>
          <w:p w14:paraId="0805C6DD" w14:textId="77777777" w:rsidR="00CE4830" w:rsidRPr="0030281B" w:rsidRDefault="00CE4830" w:rsidP="008F65DB">
            <w:pPr>
              <w:spacing w:before="120" w:after="120"/>
              <w:jc w:val="center"/>
              <w:rPr>
                <w:b/>
              </w:rPr>
            </w:pPr>
            <w:r w:rsidRPr="0030281B">
              <w:rPr>
                <w:b/>
              </w:rPr>
              <w:t>A</w:t>
            </w:r>
            <w:r>
              <w:rPr>
                <w:b/>
              </w:rPr>
              <w:t>REA OF SPEND</w:t>
            </w:r>
          </w:p>
        </w:tc>
        <w:tc>
          <w:tcPr>
            <w:tcW w:w="1289" w:type="dxa"/>
            <w:shd w:val="clear" w:color="auto" w:fill="F2F2F2" w:themeFill="background1" w:themeFillShade="F2"/>
          </w:tcPr>
          <w:p w14:paraId="60AAC54E" w14:textId="77777777" w:rsidR="00CE4830" w:rsidRPr="0030281B" w:rsidRDefault="00CE4830" w:rsidP="008F65DB">
            <w:pPr>
              <w:spacing w:before="120" w:after="120"/>
              <w:jc w:val="center"/>
              <w:rPr>
                <w:b/>
              </w:rPr>
            </w:pPr>
            <w:r>
              <w:rPr>
                <w:b/>
              </w:rPr>
              <w:t>PP SPEND</w:t>
            </w:r>
          </w:p>
        </w:tc>
        <w:tc>
          <w:tcPr>
            <w:tcW w:w="1761" w:type="dxa"/>
            <w:shd w:val="clear" w:color="auto" w:fill="F2F2F2" w:themeFill="background1" w:themeFillShade="F2"/>
          </w:tcPr>
          <w:p w14:paraId="126023F2" w14:textId="77777777" w:rsidR="00CE4830" w:rsidRDefault="00CE4830" w:rsidP="008F65DB">
            <w:pPr>
              <w:spacing w:before="120" w:after="120"/>
              <w:jc w:val="center"/>
              <w:rPr>
                <w:b/>
              </w:rPr>
            </w:pPr>
            <w:r>
              <w:rPr>
                <w:b/>
              </w:rPr>
              <w:t>RESPONSIBILITY</w:t>
            </w:r>
          </w:p>
        </w:tc>
        <w:tc>
          <w:tcPr>
            <w:tcW w:w="3827" w:type="dxa"/>
            <w:shd w:val="clear" w:color="auto" w:fill="F2F2F2" w:themeFill="background1" w:themeFillShade="F2"/>
          </w:tcPr>
          <w:p w14:paraId="0D4FAFE4" w14:textId="77777777" w:rsidR="00CE4830" w:rsidRPr="0030281B" w:rsidRDefault="00CE4830" w:rsidP="008F65DB">
            <w:pPr>
              <w:spacing w:before="120" w:after="120"/>
              <w:jc w:val="center"/>
              <w:rPr>
                <w:b/>
              </w:rPr>
            </w:pPr>
            <w:r>
              <w:rPr>
                <w:b/>
              </w:rPr>
              <w:t>DESCRIPTION OF ACTIONS</w:t>
            </w:r>
          </w:p>
        </w:tc>
        <w:tc>
          <w:tcPr>
            <w:tcW w:w="3544" w:type="dxa"/>
            <w:shd w:val="clear" w:color="auto" w:fill="F2F2F2" w:themeFill="background1" w:themeFillShade="F2"/>
          </w:tcPr>
          <w:p w14:paraId="451B816A" w14:textId="77777777" w:rsidR="00CE4830" w:rsidRPr="0030281B" w:rsidRDefault="00CE4830" w:rsidP="008F65DB">
            <w:pPr>
              <w:spacing w:before="120" w:after="120"/>
              <w:jc w:val="center"/>
              <w:rPr>
                <w:b/>
              </w:rPr>
            </w:pPr>
            <w:r>
              <w:rPr>
                <w:b/>
              </w:rPr>
              <w:t>INTENDED OUTCOMES &amp; EVIDENCE</w:t>
            </w:r>
          </w:p>
        </w:tc>
        <w:tc>
          <w:tcPr>
            <w:tcW w:w="3202" w:type="dxa"/>
            <w:shd w:val="clear" w:color="auto" w:fill="F2F2F2" w:themeFill="background1" w:themeFillShade="F2"/>
          </w:tcPr>
          <w:p w14:paraId="4B409334" w14:textId="77777777" w:rsidR="00CE4830" w:rsidRPr="0030281B" w:rsidRDefault="00CE4830" w:rsidP="008F65DB">
            <w:pPr>
              <w:spacing w:before="120" w:after="120"/>
              <w:jc w:val="center"/>
              <w:rPr>
                <w:b/>
              </w:rPr>
            </w:pPr>
            <w:r>
              <w:rPr>
                <w:b/>
              </w:rPr>
              <w:t>IMPACT</w:t>
            </w:r>
          </w:p>
        </w:tc>
      </w:tr>
      <w:tr w:rsidR="00CE4830" w:rsidRPr="0030281B" w14:paraId="1F40A926" w14:textId="77777777" w:rsidTr="004D1029">
        <w:trPr>
          <w:trHeight w:val="512"/>
        </w:trPr>
        <w:tc>
          <w:tcPr>
            <w:tcW w:w="1765" w:type="dxa"/>
          </w:tcPr>
          <w:p w14:paraId="709CBDB7" w14:textId="241C7D65" w:rsidR="00CE4830" w:rsidRPr="004D1029" w:rsidRDefault="00547A0B" w:rsidP="004D1029">
            <w:pPr>
              <w:spacing w:before="120" w:after="120"/>
            </w:pPr>
            <w:r w:rsidRPr="004D1029">
              <w:t>Wider opportunities e.g. recorders, clubs, uniform, trips</w:t>
            </w:r>
          </w:p>
        </w:tc>
        <w:tc>
          <w:tcPr>
            <w:tcW w:w="1289" w:type="dxa"/>
          </w:tcPr>
          <w:p w14:paraId="482711B6" w14:textId="7E185AC0" w:rsidR="00CE4830" w:rsidRPr="004D1029" w:rsidRDefault="00547A0B" w:rsidP="004D1029">
            <w:pPr>
              <w:spacing w:before="120" w:after="120"/>
            </w:pPr>
            <w:r w:rsidRPr="004D1029">
              <w:t>£2,000</w:t>
            </w:r>
          </w:p>
        </w:tc>
        <w:tc>
          <w:tcPr>
            <w:tcW w:w="1761" w:type="dxa"/>
          </w:tcPr>
          <w:p w14:paraId="1DDF5341" w14:textId="7F58DDB5" w:rsidR="00CE4830" w:rsidRPr="004D1029" w:rsidRDefault="00547A0B" w:rsidP="004D1029">
            <w:pPr>
              <w:spacing w:before="120" w:after="120"/>
            </w:pPr>
            <w:r w:rsidRPr="004D1029">
              <w:t>LP</w:t>
            </w:r>
          </w:p>
        </w:tc>
        <w:tc>
          <w:tcPr>
            <w:tcW w:w="3827" w:type="dxa"/>
          </w:tcPr>
          <w:p w14:paraId="1B8999D1" w14:textId="74034D40" w:rsidR="00CE4830" w:rsidRPr="004D1029" w:rsidRDefault="00547A0B" w:rsidP="004D1029">
            <w:pPr>
              <w:spacing w:before="120" w:after="120"/>
            </w:pPr>
            <w:r w:rsidRPr="004D1029">
              <w:t>Disadvantaged Learner families entitled to 1 set of free school uniform each year.</w:t>
            </w:r>
          </w:p>
          <w:p w14:paraId="5EA2756B" w14:textId="3DB78DFB" w:rsidR="00CE4830" w:rsidRPr="004D1029" w:rsidRDefault="00547A0B" w:rsidP="004D1029">
            <w:pPr>
              <w:spacing w:before="120" w:after="120"/>
            </w:pPr>
            <w:r w:rsidRPr="004D1029">
              <w:t>Pupil Premium money to pay for Disadvantaged learners to take part in 1 club per term, pay for trips and educational visitors and any specialist equipment needed for lessons e.g year 2 recorders.</w:t>
            </w:r>
          </w:p>
        </w:tc>
        <w:tc>
          <w:tcPr>
            <w:tcW w:w="3544" w:type="dxa"/>
          </w:tcPr>
          <w:p w14:paraId="19F5DD23" w14:textId="45CEA83B" w:rsidR="00547A0B" w:rsidRPr="004D1029" w:rsidRDefault="00547A0B" w:rsidP="004D1029">
            <w:pPr>
              <w:spacing w:before="120" w:after="120"/>
            </w:pPr>
            <w:r w:rsidRPr="004D1029">
              <w:t>Every child will feel like they belong and are an important part of the school community.</w:t>
            </w:r>
          </w:p>
          <w:p w14:paraId="197F60B7" w14:textId="2418B54E" w:rsidR="00547A0B" w:rsidRPr="004D1029" w:rsidRDefault="00547A0B" w:rsidP="004D1029">
            <w:pPr>
              <w:spacing w:before="120" w:after="120"/>
            </w:pPr>
            <w:r w:rsidRPr="004D1029">
              <w:t>Every child will have the opportunity to take part in additional curricular trips, visits and clubs and will enjoy these opportunities and what they add to learning experience. Pupil voice used as evidence.</w:t>
            </w:r>
          </w:p>
        </w:tc>
        <w:tc>
          <w:tcPr>
            <w:tcW w:w="3202" w:type="dxa"/>
          </w:tcPr>
          <w:p w14:paraId="46AE13F6" w14:textId="77777777" w:rsidR="00CE4830" w:rsidRPr="0030281B" w:rsidRDefault="00CE4830" w:rsidP="008F65DB">
            <w:pPr>
              <w:spacing w:before="120" w:after="120"/>
              <w:jc w:val="center"/>
              <w:rPr>
                <w:b/>
              </w:rPr>
            </w:pPr>
          </w:p>
        </w:tc>
      </w:tr>
    </w:tbl>
    <w:p w14:paraId="53661A9C" w14:textId="24C795E3" w:rsidR="00CE4830" w:rsidRDefault="00CE4830" w:rsidP="00CE4830"/>
    <w:sectPr w:rsidR="00CE4830" w:rsidSect="00D72CA4">
      <w:headerReference w:type="default" r:id="rId20"/>
      <w:footerReference w:type="default" r:id="rId21"/>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4087" w14:textId="77777777" w:rsidR="008F65DB" w:rsidRDefault="008F65DB" w:rsidP="0099267C">
      <w:pPr>
        <w:spacing w:after="0" w:line="240" w:lineRule="auto"/>
      </w:pPr>
      <w:r>
        <w:separator/>
      </w:r>
    </w:p>
  </w:endnote>
  <w:endnote w:type="continuationSeparator" w:id="0">
    <w:p w14:paraId="0ACDBC84" w14:textId="77777777" w:rsidR="008F65DB" w:rsidRDefault="008F65DB" w:rsidP="0099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7813" w14:textId="42549DBB" w:rsidR="008F65DB" w:rsidRPr="0099267C" w:rsidRDefault="008F65DB" w:rsidP="0099267C">
    <w:pPr>
      <w:pStyle w:val="Footer"/>
      <w:tabs>
        <w:tab w:val="clear" w:pos="4513"/>
        <w:tab w:val="clear" w:pos="9026"/>
        <w:tab w:val="center" w:pos="8640"/>
        <w:tab w:val="right" w:pos="15210"/>
      </w:tabs>
      <w:rPr>
        <w:rFonts w:ascii="Arial" w:hAnsi="Arial"/>
        <w:sz w:val="16"/>
      </w:rPr>
    </w:pPr>
    <w:r>
      <w:rPr>
        <w:rFonts w:ascii="Arial" w:hAnsi="Arial"/>
        <w:sz w:val="16"/>
      </w:rPr>
      <w:t xml:space="preserve">Wiltshire Pupil Premium </w:t>
    </w:r>
    <w:r w:rsidRPr="0099267C">
      <w:rPr>
        <w:rFonts w:ascii="Arial" w:hAnsi="Arial"/>
        <w:sz w:val="16"/>
      </w:rPr>
      <w:t>Toolki</w:t>
    </w:r>
    <w:r>
      <w:rPr>
        <w:rFonts w:ascii="Arial" w:hAnsi="Arial"/>
        <w:sz w:val="16"/>
      </w:rPr>
      <w:t>t – 3-year Pupil Premium strategy &amp; plan</w:t>
    </w:r>
    <w:r w:rsidRPr="0099267C">
      <w:rPr>
        <w:rFonts w:ascii="Arial" w:hAnsi="Arial"/>
        <w:sz w:val="16"/>
      </w:rPr>
      <w:tab/>
    </w:r>
    <w:r w:rsidRPr="0099267C">
      <w:rPr>
        <w:rFonts w:ascii="Arial" w:hAnsi="Arial"/>
        <w:sz w:val="16"/>
      </w:rPr>
      <w:tab/>
    </w:r>
    <w:sdt>
      <w:sdtPr>
        <w:rPr>
          <w:rFonts w:ascii="Arial" w:hAnsi="Arial"/>
          <w:sz w:val="16"/>
        </w:rPr>
        <w:id w:val="-854804999"/>
        <w:docPartObj>
          <w:docPartGallery w:val="Page Numbers (Bottom of Page)"/>
          <w:docPartUnique/>
        </w:docPartObj>
      </w:sdtPr>
      <w:sdtEndPr/>
      <w:sdtContent>
        <w:sdt>
          <w:sdtPr>
            <w:rPr>
              <w:rFonts w:ascii="Arial" w:hAnsi="Arial"/>
              <w:sz w:val="16"/>
            </w:rPr>
            <w:id w:val="-1769616900"/>
            <w:docPartObj>
              <w:docPartGallery w:val="Page Numbers (Top of Page)"/>
              <w:docPartUnique/>
            </w:docPartObj>
          </w:sdtPr>
          <w:sdtEndPr/>
          <w:sdtContent>
            <w:r w:rsidRPr="0099267C">
              <w:rPr>
                <w:rFonts w:ascii="Arial" w:hAnsi="Arial"/>
                <w:sz w:val="16"/>
              </w:rPr>
              <w:t xml:space="preserve">Page </w:t>
            </w:r>
            <w:r w:rsidRPr="0099267C">
              <w:rPr>
                <w:rFonts w:ascii="Arial" w:hAnsi="Arial"/>
                <w:bCs/>
                <w:sz w:val="18"/>
                <w:szCs w:val="24"/>
              </w:rPr>
              <w:fldChar w:fldCharType="begin"/>
            </w:r>
            <w:r w:rsidRPr="0099267C">
              <w:rPr>
                <w:rFonts w:ascii="Arial" w:hAnsi="Arial"/>
                <w:bCs/>
                <w:sz w:val="16"/>
              </w:rPr>
              <w:instrText xml:space="preserve"> PAGE </w:instrText>
            </w:r>
            <w:r w:rsidRPr="0099267C">
              <w:rPr>
                <w:rFonts w:ascii="Arial" w:hAnsi="Arial"/>
                <w:bCs/>
                <w:sz w:val="18"/>
                <w:szCs w:val="24"/>
              </w:rPr>
              <w:fldChar w:fldCharType="separate"/>
            </w:r>
            <w:r w:rsidR="00B33C87">
              <w:rPr>
                <w:rFonts w:ascii="Arial" w:hAnsi="Arial"/>
                <w:bCs/>
                <w:noProof/>
                <w:sz w:val="16"/>
              </w:rPr>
              <w:t>19</w:t>
            </w:r>
            <w:r w:rsidRPr="0099267C">
              <w:rPr>
                <w:rFonts w:ascii="Arial" w:hAnsi="Arial"/>
                <w:bCs/>
                <w:sz w:val="18"/>
                <w:szCs w:val="24"/>
              </w:rPr>
              <w:fldChar w:fldCharType="end"/>
            </w:r>
            <w:r w:rsidRPr="0099267C">
              <w:rPr>
                <w:rFonts w:ascii="Arial" w:hAnsi="Arial"/>
                <w:sz w:val="16"/>
              </w:rPr>
              <w:t xml:space="preserve"> of </w:t>
            </w:r>
            <w:r w:rsidRPr="0099267C">
              <w:rPr>
                <w:rFonts w:ascii="Arial" w:hAnsi="Arial"/>
                <w:bCs/>
                <w:sz w:val="18"/>
                <w:szCs w:val="24"/>
              </w:rPr>
              <w:fldChar w:fldCharType="begin"/>
            </w:r>
            <w:r w:rsidRPr="0099267C">
              <w:rPr>
                <w:rFonts w:ascii="Arial" w:hAnsi="Arial"/>
                <w:bCs/>
                <w:sz w:val="16"/>
              </w:rPr>
              <w:instrText xml:space="preserve"> NUMPAGES  </w:instrText>
            </w:r>
            <w:r w:rsidRPr="0099267C">
              <w:rPr>
                <w:rFonts w:ascii="Arial" w:hAnsi="Arial"/>
                <w:bCs/>
                <w:sz w:val="18"/>
                <w:szCs w:val="24"/>
              </w:rPr>
              <w:fldChar w:fldCharType="separate"/>
            </w:r>
            <w:r w:rsidR="00B33C87">
              <w:rPr>
                <w:rFonts w:ascii="Arial" w:hAnsi="Arial"/>
                <w:bCs/>
                <w:noProof/>
                <w:sz w:val="16"/>
              </w:rPr>
              <w:t>19</w:t>
            </w:r>
            <w:r w:rsidRPr="0099267C">
              <w:rPr>
                <w:rFonts w:ascii="Arial" w:hAnsi="Arial"/>
                <w:bCs/>
                <w:sz w:val="18"/>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6514" w14:textId="77777777" w:rsidR="008F65DB" w:rsidRDefault="008F65DB" w:rsidP="0099267C">
      <w:pPr>
        <w:spacing w:after="0" w:line="240" w:lineRule="auto"/>
      </w:pPr>
      <w:r>
        <w:separator/>
      </w:r>
    </w:p>
  </w:footnote>
  <w:footnote w:type="continuationSeparator" w:id="0">
    <w:p w14:paraId="73738319" w14:textId="77777777" w:rsidR="008F65DB" w:rsidRDefault="008F65DB" w:rsidP="0099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F939" w14:textId="50790308" w:rsidR="008F65DB" w:rsidRDefault="008F65DB">
    <w:pPr>
      <w:pStyle w:val="Header"/>
    </w:pPr>
    <w:r w:rsidRPr="00BD16B7">
      <w:rPr>
        <w:noProof/>
        <w:lang w:eastAsia="en-GB"/>
      </w:rPr>
      <w:drawing>
        <wp:anchor distT="0" distB="0" distL="114300" distR="114300" simplePos="0" relativeHeight="251660288" behindDoc="0" locked="0" layoutInCell="1" allowOverlap="1" wp14:anchorId="7053D35A" wp14:editId="5B871F52">
          <wp:simplePos x="0" y="0"/>
          <wp:positionH relativeFrom="margin">
            <wp:align>left</wp:align>
          </wp:positionH>
          <wp:positionV relativeFrom="paragraph">
            <wp:posOffset>-228600</wp:posOffset>
          </wp:positionV>
          <wp:extent cx="510540" cy="510540"/>
          <wp:effectExtent l="0" t="0" r="3810" b="3810"/>
          <wp:wrapNone/>
          <wp:docPr id="5" name="Picture 5" descr="\\schoolnet.local\Hidden$\Users\Staff\LPike\2017-18\LP class animal &amp; children clipart\Logos\ba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net.local\Hidden$\Users\Staff\LPike\2017-18\LP class animal &amp; children clipart\Logos\badg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930C3FC" wp14:editId="54584FB1">
          <wp:simplePos x="0" y="0"/>
          <wp:positionH relativeFrom="column">
            <wp:posOffset>7416800</wp:posOffset>
          </wp:positionH>
          <wp:positionV relativeFrom="paragraph">
            <wp:posOffset>-128270</wp:posOffset>
          </wp:positionV>
          <wp:extent cx="2234189" cy="41452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_council_logo_-_2019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189" cy="414529"/>
                  </a:xfrm>
                  <a:prstGeom prst="rect">
                    <a:avLst/>
                  </a:prstGeom>
                </pic:spPr>
              </pic:pic>
            </a:graphicData>
          </a:graphic>
        </wp:anchor>
      </w:drawing>
    </w:r>
  </w:p>
  <w:p w14:paraId="7F11B48D" w14:textId="1E9D1625" w:rsidR="008F65DB" w:rsidRDefault="008F6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482DDF"/>
    <w:multiLevelType w:val="hybridMultilevel"/>
    <w:tmpl w:val="5754F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00593E"/>
    <w:multiLevelType w:val="hybridMultilevel"/>
    <w:tmpl w:val="8FCCF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7633B"/>
    <w:multiLevelType w:val="hybridMultilevel"/>
    <w:tmpl w:val="24F4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527"/>
    <w:multiLevelType w:val="hybridMultilevel"/>
    <w:tmpl w:val="0BB0A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6220E"/>
    <w:multiLevelType w:val="hybridMultilevel"/>
    <w:tmpl w:val="5ACA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4871"/>
    <w:multiLevelType w:val="hybridMultilevel"/>
    <w:tmpl w:val="A13C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2B0F"/>
    <w:multiLevelType w:val="hybridMultilevel"/>
    <w:tmpl w:val="168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828DA"/>
    <w:multiLevelType w:val="hybridMultilevel"/>
    <w:tmpl w:val="E468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F7C6A"/>
    <w:multiLevelType w:val="hybridMultilevel"/>
    <w:tmpl w:val="6CA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3351"/>
    <w:multiLevelType w:val="hybridMultilevel"/>
    <w:tmpl w:val="ED08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E4262"/>
    <w:multiLevelType w:val="hybridMultilevel"/>
    <w:tmpl w:val="B1A8E8DE"/>
    <w:lvl w:ilvl="0" w:tplc="31A8783C">
      <w:start w:val="1"/>
      <w:numFmt w:val="bullet"/>
      <w:lvlText w:val="•"/>
      <w:lvlJc w:val="left"/>
      <w:pPr>
        <w:tabs>
          <w:tab w:val="num" w:pos="720"/>
        </w:tabs>
        <w:ind w:left="720" w:hanging="360"/>
      </w:pPr>
      <w:rPr>
        <w:rFonts w:ascii="Times New Roman" w:hAnsi="Times New Roman" w:hint="default"/>
      </w:rPr>
    </w:lvl>
    <w:lvl w:ilvl="1" w:tplc="364C5EBA" w:tentative="1">
      <w:start w:val="1"/>
      <w:numFmt w:val="bullet"/>
      <w:lvlText w:val="•"/>
      <w:lvlJc w:val="left"/>
      <w:pPr>
        <w:tabs>
          <w:tab w:val="num" w:pos="1440"/>
        </w:tabs>
        <w:ind w:left="1440" w:hanging="360"/>
      </w:pPr>
      <w:rPr>
        <w:rFonts w:ascii="Times New Roman" w:hAnsi="Times New Roman" w:hint="default"/>
      </w:rPr>
    </w:lvl>
    <w:lvl w:ilvl="2" w:tplc="645239C0" w:tentative="1">
      <w:start w:val="1"/>
      <w:numFmt w:val="bullet"/>
      <w:lvlText w:val="•"/>
      <w:lvlJc w:val="left"/>
      <w:pPr>
        <w:tabs>
          <w:tab w:val="num" w:pos="2160"/>
        </w:tabs>
        <w:ind w:left="2160" w:hanging="360"/>
      </w:pPr>
      <w:rPr>
        <w:rFonts w:ascii="Times New Roman" w:hAnsi="Times New Roman" w:hint="default"/>
      </w:rPr>
    </w:lvl>
    <w:lvl w:ilvl="3" w:tplc="F1806EC4" w:tentative="1">
      <w:start w:val="1"/>
      <w:numFmt w:val="bullet"/>
      <w:lvlText w:val="•"/>
      <w:lvlJc w:val="left"/>
      <w:pPr>
        <w:tabs>
          <w:tab w:val="num" w:pos="2880"/>
        </w:tabs>
        <w:ind w:left="2880" w:hanging="360"/>
      </w:pPr>
      <w:rPr>
        <w:rFonts w:ascii="Times New Roman" w:hAnsi="Times New Roman" w:hint="default"/>
      </w:rPr>
    </w:lvl>
    <w:lvl w:ilvl="4" w:tplc="C9843FDE" w:tentative="1">
      <w:start w:val="1"/>
      <w:numFmt w:val="bullet"/>
      <w:lvlText w:val="•"/>
      <w:lvlJc w:val="left"/>
      <w:pPr>
        <w:tabs>
          <w:tab w:val="num" w:pos="3600"/>
        </w:tabs>
        <w:ind w:left="3600" w:hanging="360"/>
      </w:pPr>
      <w:rPr>
        <w:rFonts w:ascii="Times New Roman" w:hAnsi="Times New Roman" w:hint="default"/>
      </w:rPr>
    </w:lvl>
    <w:lvl w:ilvl="5" w:tplc="7BFCDB4A" w:tentative="1">
      <w:start w:val="1"/>
      <w:numFmt w:val="bullet"/>
      <w:lvlText w:val="•"/>
      <w:lvlJc w:val="left"/>
      <w:pPr>
        <w:tabs>
          <w:tab w:val="num" w:pos="4320"/>
        </w:tabs>
        <w:ind w:left="4320" w:hanging="360"/>
      </w:pPr>
      <w:rPr>
        <w:rFonts w:ascii="Times New Roman" w:hAnsi="Times New Roman" w:hint="default"/>
      </w:rPr>
    </w:lvl>
    <w:lvl w:ilvl="6" w:tplc="1EDC53D6" w:tentative="1">
      <w:start w:val="1"/>
      <w:numFmt w:val="bullet"/>
      <w:lvlText w:val="•"/>
      <w:lvlJc w:val="left"/>
      <w:pPr>
        <w:tabs>
          <w:tab w:val="num" w:pos="5040"/>
        </w:tabs>
        <w:ind w:left="5040" w:hanging="360"/>
      </w:pPr>
      <w:rPr>
        <w:rFonts w:ascii="Times New Roman" w:hAnsi="Times New Roman" w:hint="default"/>
      </w:rPr>
    </w:lvl>
    <w:lvl w:ilvl="7" w:tplc="8E1EA952" w:tentative="1">
      <w:start w:val="1"/>
      <w:numFmt w:val="bullet"/>
      <w:lvlText w:val="•"/>
      <w:lvlJc w:val="left"/>
      <w:pPr>
        <w:tabs>
          <w:tab w:val="num" w:pos="5760"/>
        </w:tabs>
        <w:ind w:left="5760" w:hanging="360"/>
      </w:pPr>
      <w:rPr>
        <w:rFonts w:ascii="Times New Roman" w:hAnsi="Times New Roman" w:hint="default"/>
      </w:rPr>
    </w:lvl>
    <w:lvl w:ilvl="8" w:tplc="4178FB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716DDA"/>
    <w:multiLevelType w:val="hybridMultilevel"/>
    <w:tmpl w:val="0BB0A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02F56"/>
    <w:multiLevelType w:val="hybridMultilevel"/>
    <w:tmpl w:val="4C1E6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03BF0"/>
    <w:multiLevelType w:val="hybridMultilevel"/>
    <w:tmpl w:val="613E1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866452"/>
    <w:multiLevelType w:val="hybridMultilevel"/>
    <w:tmpl w:val="F26EE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8239A"/>
    <w:multiLevelType w:val="hybridMultilevel"/>
    <w:tmpl w:val="0E7C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60558"/>
    <w:multiLevelType w:val="hybridMultilevel"/>
    <w:tmpl w:val="A894AA7E"/>
    <w:lvl w:ilvl="0" w:tplc="7B14226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F098B"/>
    <w:multiLevelType w:val="hybridMultilevel"/>
    <w:tmpl w:val="F682836E"/>
    <w:lvl w:ilvl="0" w:tplc="D9AC3C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3"/>
  </w:num>
  <w:num w:numId="3">
    <w:abstractNumId w:val="0"/>
  </w:num>
  <w:num w:numId="4">
    <w:abstractNumId w:val="1"/>
  </w:num>
  <w:num w:numId="5">
    <w:abstractNumId w:val="11"/>
  </w:num>
  <w:num w:numId="6">
    <w:abstractNumId w:val="14"/>
  </w:num>
  <w:num w:numId="7">
    <w:abstractNumId w:val="3"/>
  </w:num>
  <w:num w:numId="8">
    <w:abstractNumId w:val="12"/>
  </w:num>
  <w:num w:numId="9">
    <w:abstractNumId w:val="15"/>
  </w:num>
  <w:num w:numId="10">
    <w:abstractNumId w:val="16"/>
  </w:num>
  <w:num w:numId="11">
    <w:abstractNumId w:val="9"/>
  </w:num>
  <w:num w:numId="12">
    <w:abstractNumId w:val="2"/>
  </w:num>
  <w:num w:numId="13">
    <w:abstractNumId w:val="17"/>
  </w:num>
  <w:num w:numId="14">
    <w:abstractNumId w:val="4"/>
  </w:num>
  <w:num w:numId="15">
    <w:abstractNumId w:val="7"/>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15"/>
    <w:rsid w:val="00000770"/>
    <w:rsid w:val="00003CD6"/>
    <w:rsid w:val="0000419C"/>
    <w:rsid w:val="0000651F"/>
    <w:rsid w:val="0001128A"/>
    <w:rsid w:val="00014546"/>
    <w:rsid w:val="00016461"/>
    <w:rsid w:val="000167F7"/>
    <w:rsid w:val="00021451"/>
    <w:rsid w:val="000226D5"/>
    <w:rsid w:val="00023AD7"/>
    <w:rsid w:val="0004155F"/>
    <w:rsid w:val="00044994"/>
    <w:rsid w:val="000467B5"/>
    <w:rsid w:val="00051BE5"/>
    <w:rsid w:val="00054584"/>
    <w:rsid w:val="000561F5"/>
    <w:rsid w:val="00072698"/>
    <w:rsid w:val="000734A3"/>
    <w:rsid w:val="00073DED"/>
    <w:rsid w:val="00075672"/>
    <w:rsid w:val="00076953"/>
    <w:rsid w:val="00077194"/>
    <w:rsid w:val="0008038C"/>
    <w:rsid w:val="00093479"/>
    <w:rsid w:val="00094760"/>
    <w:rsid w:val="000949B8"/>
    <w:rsid w:val="000A08FF"/>
    <w:rsid w:val="000A2590"/>
    <w:rsid w:val="000B3F7C"/>
    <w:rsid w:val="000B6203"/>
    <w:rsid w:val="000B75C2"/>
    <w:rsid w:val="000C106B"/>
    <w:rsid w:val="000C2305"/>
    <w:rsid w:val="000C3E75"/>
    <w:rsid w:val="000E0A0B"/>
    <w:rsid w:val="000E154A"/>
    <w:rsid w:val="000F19AC"/>
    <w:rsid w:val="000F33AF"/>
    <w:rsid w:val="000F5604"/>
    <w:rsid w:val="000F5CB2"/>
    <w:rsid w:val="000F74BB"/>
    <w:rsid w:val="0011109C"/>
    <w:rsid w:val="00116309"/>
    <w:rsid w:val="001172BE"/>
    <w:rsid w:val="001175F4"/>
    <w:rsid w:val="0012745F"/>
    <w:rsid w:val="00130493"/>
    <w:rsid w:val="00131A2C"/>
    <w:rsid w:val="00143BAA"/>
    <w:rsid w:val="00161C6D"/>
    <w:rsid w:val="0016575A"/>
    <w:rsid w:val="00166AA0"/>
    <w:rsid w:val="00170DCC"/>
    <w:rsid w:val="00176221"/>
    <w:rsid w:val="00193C21"/>
    <w:rsid w:val="0019561A"/>
    <w:rsid w:val="001A0DED"/>
    <w:rsid w:val="001A21C6"/>
    <w:rsid w:val="001A286A"/>
    <w:rsid w:val="001A4837"/>
    <w:rsid w:val="001B0D94"/>
    <w:rsid w:val="001B2469"/>
    <w:rsid w:val="001B300B"/>
    <w:rsid w:val="001B4126"/>
    <w:rsid w:val="001B5A6F"/>
    <w:rsid w:val="001B6A12"/>
    <w:rsid w:val="001B7849"/>
    <w:rsid w:val="001C2154"/>
    <w:rsid w:val="001C44FB"/>
    <w:rsid w:val="001C5E55"/>
    <w:rsid w:val="001D2207"/>
    <w:rsid w:val="001D5940"/>
    <w:rsid w:val="001F4F38"/>
    <w:rsid w:val="001F79EF"/>
    <w:rsid w:val="00223029"/>
    <w:rsid w:val="00223788"/>
    <w:rsid w:val="002238D9"/>
    <w:rsid w:val="00223DF7"/>
    <w:rsid w:val="00226B0A"/>
    <w:rsid w:val="00233314"/>
    <w:rsid w:val="002405EB"/>
    <w:rsid w:val="002561A4"/>
    <w:rsid w:val="00286EB8"/>
    <w:rsid w:val="00287012"/>
    <w:rsid w:val="0029068D"/>
    <w:rsid w:val="00291365"/>
    <w:rsid w:val="00293EBD"/>
    <w:rsid w:val="00295042"/>
    <w:rsid w:val="00296B9B"/>
    <w:rsid w:val="002A122C"/>
    <w:rsid w:val="002B2A37"/>
    <w:rsid w:val="002B38C0"/>
    <w:rsid w:val="002B6D43"/>
    <w:rsid w:val="002C769A"/>
    <w:rsid w:val="002D5829"/>
    <w:rsid w:val="002D5A53"/>
    <w:rsid w:val="002D5FFA"/>
    <w:rsid w:val="002E31D0"/>
    <w:rsid w:val="002E4CD1"/>
    <w:rsid w:val="002E5D54"/>
    <w:rsid w:val="002F1A4B"/>
    <w:rsid w:val="002F312C"/>
    <w:rsid w:val="002F388D"/>
    <w:rsid w:val="002F4454"/>
    <w:rsid w:val="002F6BF4"/>
    <w:rsid w:val="00300EAC"/>
    <w:rsid w:val="00302348"/>
    <w:rsid w:val="0030281B"/>
    <w:rsid w:val="00306709"/>
    <w:rsid w:val="003115F9"/>
    <w:rsid w:val="003227B0"/>
    <w:rsid w:val="003264FD"/>
    <w:rsid w:val="00330C8D"/>
    <w:rsid w:val="00332263"/>
    <w:rsid w:val="00334DC7"/>
    <w:rsid w:val="003358AF"/>
    <w:rsid w:val="00344C26"/>
    <w:rsid w:val="0034569C"/>
    <w:rsid w:val="0034780A"/>
    <w:rsid w:val="00352935"/>
    <w:rsid w:val="003533B8"/>
    <w:rsid w:val="003602B1"/>
    <w:rsid w:val="00361138"/>
    <w:rsid w:val="00361301"/>
    <w:rsid w:val="003716CB"/>
    <w:rsid w:val="0037180B"/>
    <w:rsid w:val="003902ED"/>
    <w:rsid w:val="003953BF"/>
    <w:rsid w:val="003970BA"/>
    <w:rsid w:val="003A4C7F"/>
    <w:rsid w:val="003A76F2"/>
    <w:rsid w:val="003A78B1"/>
    <w:rsid w:val="003B072A"/>
    <w:rsid w:val="003B1B44"/>
    <w:rsid w:val="003B4190"/>
    <w:rsid w:val="003C4C05"/>
    <w:rsid w:val="003C59B5"/>
    <w:rsid w:val="003D1722"/>
    <w:rsid w:val="003D47CC"/>
    <w:rsid w:val="003D552C"/>
    <w:rsid w:val="003E12A4"/>
    <w:rsid w:val="003E2A27"/>
    <w:rsid w:val="00404095"/>
    <w:rsid w:val="00404640"/>
    <w:rsid w:val="00405C59"/>
    <w:rsid w:val="00430AEE"/>
    <w:rsid w:val="00437372"/>
    <w:rsid w:val="00446773"/>
    <w:rsid w:val="00447311"/>
    <w:rsid w:val="0045550E"/>
    <w:rsid w:val="00455CF6"/>
    <w:rsid w:val="0046100E"/>
    <w:rsid w:val="00467787"/>
    <w:rsid w:val="0047606E"/>
    <w:rsid w:val="004837CD"/>
    <w:rsid w:val="0048453C"/>
    <w:rsid w:val="00491D97"/>
    <w:rsid w:val="004969C7"/>
    <w:rsid w:val="004A066B"/>
    <w:rsid w:val="004B7285"/>
    <w:rsid w:val="004C03DD"/>
    <w:rsid w:val="004C5FA4"/>
    <w:rsid w:val="004D0575"/>
    <w:rsid w:val="004D07E3"/>
    <w:rsid w:val="004D1029"/>
    <w:rsid w:val="004D14D0"/>
    <w:rsid w:val="004D5D3F"/>
    <w:rsid w:val="004E5554"/>
    <w:rsid w:val="004E5B41"/>
    <w:rsid w:val="004F0E57"/>
    <w:rsid w:val="004F20B7"/>
    <w:rsid w:val="004F2AED"/>
    <w:rsid w:val="004F4F15"/>
    <w:rsid w:val="00500615"/>
    <w:rsid w:val="0051156C"/>
    <w:rsid w:val="00521297"/>
    <w:rsid w:val="00522771"/>
    <w:rsid w:val="00523C27"/>
    <w:rsid w:val="00525BE3"/>
    <w:rsid w:val="005264A8"/>
    <w:rsid w:val="00532AEC"/>
    <w:rsid w:val="00533F73"/>
    <w:rsid w:val="005371E3"/>
    <w:rsid w:val="005372A3"/>
    <w:rsid w:val="00541DA8"/>
    <w:rsid w:val="00546A3B"/>
    <w:rsid w:val="005474B8"/>
    <w:rsid w:val="00547A0B"/>
    <w:rsid w:val="005557D6"/>
    <w:rsid w:val="0056275B"/>
    <w:rsid w:val="00563890"/>
    <w:rsid w:val="005665EC"/>
    <w:rsid w:val="00577641"/>
    <w:rsid w:val="005835D6"/>
    <w:rsid w:val="00585DC5"/>
    <w:rsid w:val="005949A1"/>
    <w:rsid w:val="005962A7"/>
    <w:rsid w:val="0059646E"/>
    <w:rsid w:val="005A38DA"/>
    <w:rsid w:val="005B30CB"/>
    <w:rsid w:val="005B5EE1"/>
    <w:rsid w:val="005B7C0A"/>
    <w:rsid w:val="005D1B5D"/>
    <w:rsid w:val="005D245D"/>
    <w:rsid w:val="005D6C67"/>
    <w:rsid w:val="005E0A7A"/>
    <w:rsid w:val="005E6B00"/>
    <w:rsid w:val="00600DBB"/>
    <w:rsid w:val="00603207"/>
    <w:rsid w:val="00604778"/>
    <w:rsid w:val="0060788E"/>
    <w:rsid w:val="00610D90"/>
    <w:rsid w:val="00613B05"/>
    <w:rsid w:val="00622037"/>
    <w:rsid w:val="0063437D"/>
    <w:rsid w:val="006425CD"/>
    <w:rsid w:val="0065062A"/>
    <w:rsid w:val="006554FD"/>
    <w:rsid w:val="006653C8"/>
    <w:rsid w:val="006659E4"/>
    <w:rsid w:val="00670619"/>
    <w:rsid w:val="00671710"/>
    <w:rsid w:val="006725CD"/>
    <w:rsid w:val="006941D6"/>
    <w:rsid w:val="0069565D"/>
    <w:rsid w:val="00695797"/>
    <w:rsid w:val="006961EF"/>
    <w:rsid w:val="006A11A2"/>
    <w:rsid w:val="006A6BAE"/>
    <w:rsid w:val="006C359F"/>
    <w:rsid w:val="006C6E68"/>
    <w:rsid w:val="006D6A96"/>
    <w:rsid w:val="006E2759"/>
    <w:rsid w:val="006F2F64"/>
    <w:rsid w:val="006F7E88"/>
    <w:rsid w:val="00700772"/>
    <w:rsid w:val="00702C93"/>
    <w:rsid w:val="007150E0"/>
    <w:rsid w:val="007175D7"/>
    <w:rsid w:val="00727BDB"/>
    <w:rsid w:val="007344B2"/>
    <w:rsid w:val="00734C7B"/>
    <w:rsid w:val="007420F5"/>
    <w:rsid w:val="00742B5C"/>
    <w:rsid w:val="00743786"/>
    <w:rsid w:val="0074643D"/>
    <w:rsid w:val="00746F15"/>
    <w:rsid w:val="007522F3"/>
    <w:rsid w:val="0075610C"/>
    <w:rsid w:val="00756270"/>
    <w:rsid w:val="00765B5E"/>
    <w:rsid w:val="007663CF"/>
    <w:rsid w:val="00766F69"/>
    <w:rsid w:val="00771B58"/>
    <w:rsid w:val="007813D9"/>
    <w:rsid w:val="00783AF3"/>
    <w:rsid w:val="007851F4"/>
    <w:rsid w:val="00791061"/>
    <w:rsid w:val="007970ED"/>
    <w:rsid w:val="007A0C28"/>
    <w:rsid w:val="007A1AD0"/>
    <w:rsid w:val="007A4DFA"/>
    <w:rsid w:val="007B10BE"/>
    <w:rsid w:val="007D1105"/>
    <w:rsid w:val="007E3886"/>
    <w:rsid w:val="007E6158"/>
    <w:rsid w:val="007F051C"/>
    <w:rsid w:val="007F1053"/>
    <w:rsid w:val="007F1E1A"/>
    <w:rsid w:val="00816F63"/>
    <w:rsid w:val="008216D2"/>
    <w:rsid w:val="0082336C"/>
    <w:rsid w:val="00827B3E"/>
    <w:rsid w:val="008340B4"/>
    <w:rsid w:val="00841F1D"/>
    <w:rsid w:val="00841F7C"/>
    <w:rsid w:val="00846D81"/>
    <w:rsid w:val="0085119A"/>
    <w:rsid w:val="0085385D"/>
    <w:rsid w:val="00856C87"/>
    <w:rsid w:val="00861375"/>
    <w:rsid w:val="008643F9"/>
    <w:rsid w:val="008758FF"/>
    <w:rsid w:val="0087720B"/>
    <w:rsid w:val="0088019E"/>
    <w:rsid w:val="00881A00"/>
    <w:rsid w:val="00885E83"/>
    <w:rsid w:val="0089640F"/>
    <w:rsid w:val="00896DFC"/>
    <w:rsid w:val="008A0D4B"/>
    <w:rsid w:val="008A186B"/>
    <w:rsid w:val="008A294D"/>
    <w:rsid w:val="008A33A8"/>
    <w:rsid w:val="008A34D6"/>
    <w:rsid w:val="008A5797"/>
    <w:rsid w:val="008A6746"/>
    <w:rsid w:val="008A6A43"/>
    <w:rsid w:val="008B1067"/>
    <w:rsid w:val="008B2D1A"/>
    <w:rsid w:val="008C1DB8"/>
    <w:rsid w:val="008D4A68"/>
    <w:rsid w:val="008E5996"/>
    <w:rsid w:val="008E63ED"/>
    <w:rsid w:val="008F5545"/>
    <w:rsid w:val="008F65DB"/>
    <w:rsid w:val="008F6FF3"/>
    <w:rsid w:val="008F74D9"/>
    <w:rsid w:val="009064C5"/>
    <w:rsid w:val="00914AD1"/>
    <w:rsid w:val="009160A3"/>
    <w:rsid w:val="00916B0C"/>
    <w:rsid w:val="0092373F"/>
    <w:rsid w:val="00931AF1"/>
    <w:rsid w:val="009410E1"/>
    <w:rsid w:val="009473F3"/>
    <w:rsid w:val="009529B1"/>
    <w:rsid w:val="00952E3F"/>
    <w:rsid w:val="009535E6"/>
    <w:rsid w:val="009602C2"/>
    <w:rsid w:val="00971611"/>
    <w:rsid w:val="00973D3E"/>
    <w:rsid w:val="00984BC1"/>
    <w:rsid w:val="0098527F"/>
    <w:rsid w:val="00986288"/>
    <w:rsid w:val="00987B65"/>
    <w:rsid w:val="00990801"/>
    <w:rsid w:val="00991E57"/>
    <w:rsid w:val="0099267C"/>
    <w:rsid w:val="0099770B"/>
    <w:rsid w:val="009A31D2"/>
    <w:rsid w:val="009A5F28"/>
    <w:rsid w:val="009B048E"/>
    <w:rsid w:val="009B5B19"/>
    <w:rsid w:val="009C1A68"/>
    <w:rsid w:val="009C5762"/>
    <w:rsid w:val="009D7315"/>
    <w:rsid w:val="009D7B3A"/>
    <w:rsid w:val="009E6688"/>
    <w:rsid w:val="009E7715"/>
    <w:rsid w:val="009F13B3"/>
    <w:rsid w:val="009F4FEB"/>
    <w:rsid w:val="00A00AB8"/>
    <w:rsid w:val="00A140DC"/>
    <w:rsid w:val="00A1709F"/>
    <w:rsid w:val="00A17F97"/>
    <w:rsid w:val="00A260D4"/>
    <w:rsid w:val="00A26D69"/>
    <w:rsid w:val="00A31D57"/>
    <w:rsid w:val="00A42EE7"/>
    <w:rsid w:val="00A45153"/>
    <w:rsid w:val="00A51DD8"/>
    <w:rsid w:val="00A52F03"/>
    <w:rsid w:val="00A53025"/>
    <w:rsid w:val="00A57E87"/>
    <w:rsid w:val="00A57EA2"/>
    <w:rsid w:val="00A62342"/>
    <w:rsid w:val="00A64A56"/>
    <w:rsid w:val="00A80FE5"/>
    <w:rsid w:val="00A92A86"/>
    <w:rsid w:val="00A965AC"/>
    <w:rsid w:val="00AB17D1"/>
    <w:rsid w:val="00AC3304"/>
    <w:rsid w:val="00AC644E"/>
    <w:rsid w:val="00AD016D"/>
    <w:rsid w:val="00AD6BC5"/>
    <w:rsid w:val="00AE3F65"/>
    <w:rsid w:val="00AE59A3"/>
    <w:rsid w:val="00AF03EC"/>
    <w:rsid w:val="00AF638E"/>
    <w:rsid w:val="00AF7668"/>
    <w:rsid w:val="00B003CB"/>
    <w:rsid w:val="00B10E3D"/>
    <w:rsid w:val="00B219A4"/>
    <w:rsid w:val="00B31F0E"/>
    <w:rsid w:val="00B32A7C"/>
    <w:rsid w:val="00B330A6"/>
    <w:rsid w:val="00B33C87"/>
    <w:rsid w:val="00B33E7F"/>
    <w:rsid w:val="00B349BB"/>
    <w:rsid w:val="00B34C08"/>
    <w:rsid w:val="00B446F3"/>
    <w:rsid w:val="00B4647E"/>
    <w:rsid w:val="00B51573"/>
    <w:rsid w:val="00B51978"/>
    <w:rsid w:val="00B54262"/>
    <w:rsid w:val="00B56C26"/>
    <w:rsid w:val="00B6005C"/>
    <w:rsid w:val="00B816C3"/>
    <w:rsid w:val="00B82F16"/>
    <w:rsid w:val="00B86674"/>
    <w:rsid w:val="00B90EBB"/>
    <w:rsid w:val="00BB6CF6"/>
    <w:rsid w:val="00BB75D6"/>
    <w:rsid w:val="00BC02EC"/>
    <w:rsid w:val="00BC24D3"/>
    <w:rsid w:val="00BC38D1"/>
    <w:rsid w:val="00BC5408"/>
    <w:rsid w:val="00BD16B7"/>
    <w:rsid w:val="00BD1D93"/>
    <w:rsid w:val="00BD1F73"/>
    <w:rsid w:val="00BD210F"/>
    <w:rsid w:val="00BD3A35"/>
    <w:rsid w:val="00BD5530"/>
    <w:rsid w:val="00BD608E"/>
    <w:rsid w:val="00BD774A"/>
    <w:rsid w:val="00BE1276"/>
    <w:rsid w:val="00BE5F6D"/>
    <w:rsid w:val="00BF34CB"/>
    <w:rsid w:val="00C02A06"/>
    <w:rsid w:val="00C06B57"/>
    <w:rsid w:val="00C13A4F"/>
    <w:rsid w:val="00C16120"/>
    <w:rsid w:val="00C17869"/>
    <w:rsid w:val="00C233AD"/>
    <w:rsid w:val="00C40276"/>
    <w:rsid w:val="00C4085F"/>
    <w:rsid w:val="00C520BA"/>
    <w:rsid w:val="00C5294D"/>
    <w:rsid w:val="00C573EB"/>
    <w:rsid w:val="00C60EF4"/>
    <w:rsid w:val="00C61B7C"/>
    <w:rsid w:val="00C63267"/>
    <w:rsid w:val="00C63972"/>
    <w:rsid w:val="00C64F1D"/>
    <w:rsid w:val="00C715B7"/>
    <w:rsid w:val="00C72929"/>
    <w:rsid w:val="00C75A2E"/>
    <w:rsid w:val="00C848B9"/>
    <w:rsid w:val="00C84F95"/>
    <w:rsid w:val="00C867EA"/>
    <w:rsid w:val="00C87D23"/>
    <w:rsid w:val="00C920CE"/>
    <w:rsid w:val="00C964C3"/>
    <w:rsid w:val="00CA2098"/>
    <w:rsid w:val="00CA5437"/>
    <w:rsid w:val="00CA7123"/>
    <w:rsid w:val="00CA7AD8"/>
    <w:rsid w:val="00CB12AB"/>
    <w:rsid w:val="00CB1EBF"/>
    <w:rsid w:val="00CB205A"/>
    <w:rsid w:val="00CB2C42"/>
    <w:rsid w:val="00CB40B0"/>
    <w:rsid w:val="00CB4435"/>
    <w:rsid w:val="00CB6554"/>
    <w:rsid w:val="00CD1115"/>
    <w:rsid w:val="00CD71FE"/>
    <w:rsid w:val="00CE4830"/>
    <w:rsid w:val="00CE7BA7"/>
    <w:rsid w:val="00CF1823"/>
    <w:rsid w:val="00D00A53"/>
    <w:rsid w:val="00D01D06"/>
    <w:rsid w:val="00D04B02"/>
    <w:rsid w:val="00D145FC"/>
    <w:rsid w:val="00D17EB6"/>
    <w:rsid w:val="00D20AEB"/>
    <w:rsid w:val="00D21E78"/>
    <w:rsid w:val="00D33C72"/>
    <w:rsid w:val="00D51754"/>
    <w:rsid w:val="00D5231A"/>
    <w:rsid w:val="00D52F88"/>
    <w:rsid w:val="00D57A6E"/>
    <w:rsid w:val="00D646C1"/>
    <w:rsid w:val="00D67851"/>
    <w:rsid w:val="00D70B68"/>
    <w:rsid w:val="00D72CA4"/>
    <w:rsid w:val="00D7345A"/>
    <w:rsid w:val="00D758C1"/>
    <w:rsid w:val="00D86F87"/>
    <w:rsid w:val="00D87E28"/>
    <w:rsid w:val="00D912D3"/>
    <w:rsid w:val="00D9135B"/>
    <w:rsid w:val="00D94FE3"/>
    <w:rsid w:val="00D95CF7"/>
    <w:rsid w:val="00DA02AC"/>
    <w:rsid w:val="00DA1190"/>
    <w:rsid w:val="00DA207C"/>
    <w:rsid w:val="00DA7562"/>
    <w:rsid w:val="00DB26F7"/>
    <w:rsid w:val="00DB4E31"/>
    <w:rsid w:val="00DB52B0"/>
    <w:rsid w:val="00DB7D7F"/>
    <w:rsid w:val="00DC4C1E"/>
    <w:rsid w:val="00DC513F"/>
    <w:rsid w:val="00DE0533"/>
    <w:rsid w:val="00DE6BC2"/>
    <w:rsid w:val="00DF4EAB"/>
    <w:rsid w:val="00DF6C48"/>
    <w:rsid w:val="00E00DB6"/>
    <w:rsid w:val="00E03A63"/>
    <w:rsid w:val="00E0419B"/>
    <w:rsid w:val="00E0714F"/>
    <w:rsid w:val="00E122B3"/>
    <w:rsid w:val="00E123EB"/>
    <w:rsid w:val="00E2452E"/>
    <w:rsid w:val="00E3470F"/>
    <w:rsid w:val="00E47382"/>
    <w:rsid w:val="00E55D5C"/>
    <w:rsid w:val="00E618AF"/>
    <w:rsid w:val="00E65D6B"/>
    <w:rsid w:val="00E7062D"/>
    <w:rsid w:val="00E741B8"/>
    <w:rsid w:val="00E74BAD"/>
    <w:rsid w:val="00E82889"/>
    <w:rsid w:val="00E914AA"/>
    <w:rsid w:val="00E91F37"/>
    <w:rsid w:val="00E936EF"/>
    <w:rsid w:val="00E95BA7"/>
    <w:rsid w:val="00E97BC3"/>
    <w:rsid w:val="00EA0AD5"/>
    <w:rsid w:val="00EA2B36"/>
    <w:rsid w:val="00EA30F5"/>
    <w:rsid w:val="00EA512B"/>
    <w:rsid w:val="00EA5B3A"/>
    <w:rsid w:val="00EA7F43"/>
    <w:rsid w:val="00EB2E34"/>
    <w:rsid w:val="00EB2F4B"/>
    <w:rsid w:val="00EB723D"/>
    <w:rsid w:val="00EC5C16"/>
    <w:rsid w:val="00EC70C5"/>
    <w:rsid w:val="00ED3ED3"/>
    <w:rsid w:val="00EE2C51"/>
    <w:rsid w:val="00EE3B96"/>
    <w:rsid w:val="00EE4504"/>
    <w:rsid w:val="00EF0275"/>
    <w:rsid w:val="00EF1352"/>
    <w:rsid w:val="00EF3C3F"/>
    <w:rsid w:val="00EF58EF"/>
    <w:rsid w:val="00F007D9"/>
    <w:rsid w:val="00F011D2"/>
    <w:rsid w:val="00F12868"/>
    <w:rsid w:val="00F22831"/>
    <w:rsid w:val="00F300C4"/>
    <w:rsid w:val="00F31F5B"/>
    <w:rsid w:val="00F368E3"/>
    <w:rsid w:val="00F37F8D"/>
    <w:rsid w:val="00F451CB"/>
    <w:rsid w:val="00F54AFC"/>
    <w:rsid w:val="00F600F4"/>
    <w:rsid w:val="00F61489"/>
    <w:rsid w:val="00F672B2"/>
    <w:rsid w:val="00F6781C"/>
    <w:rsid w:val="00F70F0D"/>
    <w:rsid w:val="00F728A9"/>
    <w:rsid w:val="00F73C82"/>
    <w:rsid w:val="00F84F35"/>
    <w:rsid w:val="00F93195"/>
    <w:rsid w:val="00F954DB"/>
    <w:rsid w:val="00F97A6B"/>
    <w:rsid w:val="00F97F39"/>
    <w:rsid w:val="00FA42F0"/>
    <w:rsid w:val="00FB0DDA"/>
    <w:rsid w:val="00FB1FC5"/>
    <w:rsid w:val="00FC221A"/>
    <w:rsid w:val="00FC221C"/>
    <w:rsid w:val="00FC3E49"/>
    <w:rsid w:val="00FC57E2"/>
    <w:rsid w:val="00FC6DDA"/>
    <w:rsid w:val="00FD2B7E"/>
    <w:rsid w:val="00FE024A"/>
    <w:rsid w:val="00FE653D"/>
    <w:rsid w:val="00FF466A"/>
    <w:rsid w:val="00FF5FFF"/>
    <w:rsid w:val="00FF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8860"/>
  <w15:chartTrackingRefBased/>
  <w15:docId w15:val="{002D8443-8680-42BF-9E92-734EFA16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67C"/>
  </w:style>
  <w:style w:type="paragraph" w:styleId="Footer">
    <w:name w:val="footer"/>
    <w:basedOn w:val="Normal"/>
    <w:link w:val="FooterChar"/>
    <w:uiPriority w:val="99"/>
    <w:unhideWhenUsed/>
    <w:rsid w:val="0099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67C"/>
  </w:style>
  <w:style w:type="table" w:customStyle="1" w:styleId="TableGrid1">
    <w:name w:val="Table Grid1"/>
    <w:basedOn w:val="TableNormal"/>
    <w:next w:val="TableGrid"/>
    <w:rsid w:val="00AD6BC5"/>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C82"/>
    <w:pPr>
      <w:ind w:left="720"/>
      <w:contextualSpacing/>
    </w:pPr>
  </w:style>
  <w:style w:type="table" w:customStyle="1" w:styleId="TableGrid2">
    <w:name w:val="Table Grid2"/>
    <w:basedOn w:val="TableNormal"/>
    <w:next w:val="TableGrid"/>
    <w:uiPriority w:val="39"/>
    <w:rsid w:val="00D5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5069">
      <w:bodyDiv w:val="1"/>
      <w:marLeft w:val="0"/>
      <w:marRight w:val="0"/>
      <w:marTop w:val="0"/>
      <w:marBottom w:val="0"/>
      <w:divBdr>
        <w:top w:val="none" w:sz="0" w:space="0" w:color="auto"/>
        <w:left w:val="none" w:sz="0" w:space="0" w:color="auto"/>
        <w:bottom w:val="none" w:sz="0" w:space="0" w:color="auto"/>
        <w:right w:val="none" w:sz="0" w:space="0" w:color="auto"/>
      </w:divBdr>
      <w:divsChild>
        <w:div w:id="827985248">
          <w:marLeft w:val="547"/>
          <w:marRight w:val="0"/>
          <w:marTop w:val="101"/>
          <w:marBottom w:val="0"/>
          <w:divBdr>
            <w:top w:val="none" w:sz="0" w:space="0" w:color="auto"/>
            <w:left w:val="none" w:sz="0" w:space="0" w:color="auto"/>
            <w:bottom w:val="none" w:sz="0" w:space="0" w:color="auto"/>
            <w:right w:val="none" w:sz="0" w:space="0" w:color="auto"/>
          </w:divBdr>
        </w:div>
        <w:div w:id="1372879866">
          <w:marLeft w:val="547"/>
          <w:marRight w:val="0"/>
          <w:marTop w:val="101"/>
          <w:marBottom w:val="0"/>
          <w:divBdr>
            <w:top w:val="none" w:sz="0" w:space="0" w:color="auto"/>
            <w:left w:val="none" w:sz="0" w:space="0" w:color="auto"/>
            <w:bottom w:val="none" w:sz="0" w:space="0" w:color="auto"/>
            <w:right w:val="none" w:sz="0" w:space="0" w:color="auto"/>
          </w:divBdr>
        </w:div>
        <w:div w:id="1472408147">
          <w:marLeft w:val="547"/>
          <w:marRight w:val="0"/>
          <w:marTop w:val="101"/>
          <w:marBottom w:val="0"/>
          <w:divBdr>
            <w:top w:val="none" w:sz="0" w:space="0" w:color="auto"/>
            <w:left w:val="none" w:sz="0" w:space="0" w:color="auto"/>
            <w:bottom w:val="none" w:sz="0" w:space="0" w:color="auto"/>
            <w:right w:val="none" w:sz="0" w:space="0" w:color="auto"/>
          </w:divBdr>
        </w:div>
        <w:div w:id="1284771495">
          <w:marLeft w:val="547"/>
          <w:marRight w:val="0"/>
          <w:marTop w:val="101"/>
          <w:marBottom w:val="0"/>
          <w:divBdr>
            <w:top w:val="none" w:sz="0" w:space="0" w:color="auto"/>
            <w:left w:val="none" w:sz="0" w:space="0" w:color="auto"/>
            <w:bottom w:val="none" w:sz="0" w:space="0" w:color="auto"/>
            <w:right w:val="none" w:sz="0" w:space="0" w:color="auto"/>
          </w:divBdr>
        </w:div>
      </w:divsChild>
    </w:div>
    <w:div w:id="1929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Overview of PPG Funding Allocation 2018/2019</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C8-4FE7-B01B-E023E6B08F27}"/>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C8-4FE7-B01B-E023E6B08F27}"/>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C8-4FE7-B01B-E023E6B08F27}"/>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C8-4FE7-B01B-E023E6B08F27}"/>
              </c:ext>
            </c:extLst>
          </c:dPt>
          <c:dLbls>
            <c:dLbl>
              <c:idx val="0"/>
              <c:layout/>
              <c:tx>
                <c:rich>
                  <a:bodyPr/>
                  <a:lstStyle/>
                  <a:p>
                    <a:r>
                      <a:rPr lang="en-US" b="1"/>
                      <a:t>Targeted</a:t>
                    </a:r>
                    <a:r>
                      <a:rPr lang="en-US" b="1" baseline="0"/>
                      <a:t> Academic Support</a:t>
                    </a:r>
                    <a:endParaRPr lang="en-US" b="1"/>
                  </a:p>
                  <a:p>
                    <a:fld id="{7CFADC82-61C8-417C-AD43-A85B50951C02}" type="VALUE">
                      <a:rPr lang="en-US" b="1"/>
                      <a:pPr/>
                      <a:t>[VALUE]</a:t>
                    </a:fld>
                    <a:endParaRPr lang="en-GB"/>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AC8-4FE7-B01B-E023E6B08F27}"/>
                </c:ext>
              </c:extLst>
            </c:dLbl>
            <c:dLbl>
              <c:idx val="1"/>
              <c:layout/>
              <c:tx>
                <c:rich>
                  <a:bodyPr/>
                  <a:lstStyle/>
                  <a:p>
                    <a:r>
                      <a:rPr lang="en-US" b="1"/>
                      <a:t>Teaching</a:t>
                    </a:r>
                  </a:p>
                  <a:p>
                    <a:fld id="{C2ACA9B2-18A8-4DD6-B992-4F5DBC71DE96}" type="VALUE">
                      <a:rPr lang="en-US" b="1"/>
                      <a:pPr/>
                      <a:t>[VALUE]</a:t>
                    </a:fld>
                    <a:endParaRPr lang="en-GB"/>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AC8-4FE7-B01B-E023E6B08F27}"/>
                </c:ext>
              </c:extLst>
            </c:dLbl>
            <c:dLbl>
              <c:idx val="2"/>
              <c:layout>
                <c:manualLayout>
                  <c:x val="9.5625182268883016E-2"/>
                  <c:y val="0.21984439445069359"/>
                </c:manualLayout>
              </c:layout>
              <c:tx>
                <c:rich>
                  <a:bodyPr/>
                  <a:lstStyle/>
                  <a:p>
                    <a:r>
                      <a:rPr lang="en-US" b="1"/>
                      <a:t>Wider </a:t>
                    </a:r>
                  </a:p>
                  <a:p>
                    <a:r>
                      <a:rPr lang="en-US" b="1"/>
                      <a:t>Strategies</a:t>
                    </a:r>
                  </a:p>
                  <a:p>
                    <a:fld id="{7A18071D-A448-41F1-BB16-8299DC034F2D}" type="VALUE">
                      <a:rPr lang="en-US" b="1"/>
                      <a:pPr/>
                      <a:t>[VALUE]</a:t>
                    </a:fld>
                    <a:endParaRPr lang="en-GB"/>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AC8-4FE7-B01B-E023E6B08F2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Sheet1!$B$2:$B$5</c:f>
              <c:numCache>
                <c:formatCode>"£"#,##0_);[Red]\("£"#,##0\)</c:formatCode>
                <c:ptCount val="4"/>
                <c:pt idx="0">
                  <c:v>10000</c:v>
                </c:pt>
                <c:pt idx="1">
                  <c:v>7000</c:v>
                </c:pt>
                <c:pt idx="2">
                  <c:v>3000</c:v>
                </c:pt>
              </c:numCache>
            </c:numRef>
          </c:val>
          <c:extLst>
            <c:ext xmlns:c15="http://schemas.microsoft.com/office/drawing/2012/chart" uri="{02D57815-91ED-43cb-92C2-25804820EDAC}">
              <c15:filteredCategoryTitle>
                <c15:cat>
                  <c:strRef>
                    <c:extLst>
                      <c:ext uri="{02D57815-91ED-43cb-92C2-25804820EDAC}">
                        <c15:formulaRef>
                          <c15:sqref>Sheet1!$A$2:$A$5</c15:sqref>
                        </c15:formulaRef>
                      </c:ext>
                    </c:extLst>
                    <c:strCache>
                      <c:ptCount val="3"/>
                      <c:pt idx="0">
                        <c:v>1st Qtr</c:v>
                      </c:pt>
                      <c:pt idx="1">
                        <c:v>2nd Qtr</c:v>
                      </c:pt>
                      <c:pt idx="2">
                        <c:v>3rd Qtr</c:v>
                      </c:pt>
                    </c:strCache>
                  </c:strRef>
                </c15:cat>
              </c15:filteredCategoryTitle>
            </c:ext>
            <c:ext xmlns:c16="http://schemas.microsoft.com/office/drawing/2014/chart" uri="{C3380CC4-5D6E-409C-BE32-E72D297353CC}">
              <c16:uniqueId val="{00000008-BAC8-4FE7-B01B-E023E6B08F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Overview of PPG Funding Allocation 2019/2020</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F3C-4F22-A324-DC031B2E634F}"/>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F3C-4F22-A324-DC031B2E634F}"/>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F3C-4F22-A324-DC031B2E634F}"/>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F3C-4F22-A324-DC031B2E634F}"/>
              </c:ext>
            </c:extLst>
          </c:dPt>
          <c:dLbls>
            <c:dLbl>
              <c:idx val="0"/>
              <c:layout/>
              <c:tx>
                <c:rich>
                  <a:bodyPr/>
                  <a:lstStyle/>
                  <a:p>
                    <a:r>
                      <a:rPr lang="en-US" b="1"/>
                      <a:t>Targeted</a:t>
                    </a:r>
                    <a:r>
                      <a:rPr lang="en-US" b="1" baseline="0"/>
                      <a:t> Academic Support</a:t>
                    </a:r>
                    <a:endParaRPr lang="en-US" b="1"/>
                  </a:p>
                  <a:p>
                    <a:fld id="{7CFADC82-61C8-417C-AD43-A85B50951C02}" type="VALUE">
                      <a:rPr lang="en-US" b="1"/>
                      <a:pPr/>
                      <a:t>[VALUE]</a:t>
                    </a:fld>
                    <a:endParaRPr lang="en-GB"/>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F3C-4F22-A324-DC031B2E634F}"/>
                </c:ext>
              </c:extLst>
            </c:dLbl>
            <c:dLbl>
              <c:idx val="1"/>
              <c:layout/>
              <c:tx>
                <c:rich>
                  <a:bodyPr/>
                  <a:lstStyle/>
                  <a:p>
                    <a:r>
                      <a:rPr lang="en-US" b="1"/>
                      <a:t>Teaching</a:t>
                    </a:r>
                    <a:r>
                      <a:rPr lang="en-US" b="1" baseline="0"/>
                      <a:t> £4,000</a:t>
                    </a:r>
                    <a:endParaRPr lang="en-US" b="1"/>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F3C-4F22-A324-DC031B2E634F}"/>
                </c:ext>
              </c:extLst>
            </c:dLbl>
            <c:dLbl>
              <c:idx val="2"/>
              <c:layout>
                <c:manualLayout>
                  <c:x val="9.5625182268883016E-2"/>
                  <c:y val="0.21984439445069359"/>
                </c:manualLayout>
              </c:layout>
              <c:tx>
                <c:rich>
                  <a:bodyPr/>
                  <a:lstStyle/>
                  <a:p>
                    <a:r>
                      <a:rPr lang="en-US" b="1"/>
                      <a:t>Wider </a:t>
                    </a:r>
                  </a:p>
                  <a:p>
                    <a:r>
                      <a:rPr lang="en-US" b="1"/>
                      <a:t>Strategies</a:t>
                    </a:r>
                  </a:p>
                  <a:p>
                    <a:r>
                      <a:rPr lang="en-US"/>
                      <a:t>£6,000</a:t>
                    </a:r>
                  </a:p>
                </c:rich>
              </c:tx>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F3C-4F22-A324-DC031B2E634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Sheet1!$B$2:$B$5</c:f>
              <c:numCache>
                <c:formatCode>"£"#,##0_);[Red]\("£"#,##0\)</c:formatCode>
                <c:ptCount val="4"/>
                <c:pt idx="0">
                  <c:v>10000</c:v>
                </c:pt>
                <c:pt idx="1">
                  <c:v>7000</c:v>
                </c:pt>
                <c:pt idx="2">
                  <c:v>3000</c:v>
                </c:pt>
              </c:numCache>
            </c:numRef>
          </c:val>
          <c:extLst>
            <c:ext xmlns:c15="http://schemas.microsoft.com/office/drawing/2012/chart" uri="{02D57815-91ED-43cb-92C2-25804820EDAC}">
              <c15:filteredCategoryTitle>
                <c15:cat>
                  <c:strRef>
                    <c:extLst>
                      <c:ext uri="{02D57815-91ED-43cb-92C2-25804820EDAC}">
                        <c15:formulaRef>
                          <c15:sqref>Sheet1!$A$2:$A$5</c15:sqref>
                        </c15:formulaRef>
                      </c:ext>
                    </c:extLst>
                    <c:strCache>
                      <c:ptCount val="3"/>
                      <c:pt idx="0">
                        <c:v>1st Qtr</c:v>
                      </c:pt>
                      <c:pt idx="1">
                        <c:v>2nd Qtr</c:v>
                      </c:pt>
                      <c:pt idx="2">
                        <c:v>3rd Qtr</c:v>
                      </c:pt>
                    </c:strCache>
                  </c:strRef>
                </c15:cat>
              </c15:filteredCategoryTitle>
            </c:ext>
            <c:ext xmlns:c16="http://schemas.microsoft.com/office/drawing/2014/chart" uri="{C3380CC4-5D6E-409C-BE32-E72D297353CC}">
              <c16:uniqueId val="{00000008-2F3C-4F22-A324-DC031B2E63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Overview of PPG Funding Allocation 2020/2021</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97-4EFC-A4EE-88385F303928}"/>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97-4EFC-A4EE-88385F303928}"/>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97-4EFC-A4EE-88385F303928}"/>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97-4EFC-A4EE-88385F303928}"/>
              </c:ext>
            </c:extLst>
          </c:dPt>
          <c:dLbls>
            <c:dLbl>
              <c:idx val="0"/>
              <c:layout/>
              <c:tx>
                <c:rich>
                  <a:bodyPr/>
                  <a:lstStyle/>
                  <a:p>
                    <a:r>
                      <a:rPr lang="en-US" b="1"/>
                      <a:t>Targeted</a:t>
                    </a:r>
                    <a:r>
                      <a:rPr lang="en-US" b="1" baseline="0"/>
                      <a:t> Academic Support</a:t>
                    </a:r>
                    <a:endParaRPr lang="en-US" b="1"/>
                  </a:p>
                  <a:p>
                    <a:r>
                      <a:rPr lang="en-US"/>
                      <a:t>£12,000</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597-4EFC-A4EE-88385F303928}"/>
                </c:ext>
              </c:extLst>
            </c:dLbl>
            <c:dLbl>
              <c:idx val="1"/>
              <c:layout/>
              <c:tx>
                <c:rich>
                  <a:bodyPr/>
                  <a:lstStyle/>
                  <a:p>
                    <a:r>
                      <a:rPr lang="en-US" b="1"/>
                      <a:t>Teaching</a:t>
                    </a:r>
                  </a:p>
                  <a:p>
                    <a:r>
                      <a:rPr lang="en-US"/>
                      <a:t>£8,000</a:t>
                    </a:r>
                  </a:p>
                </c:rich>
              </c:tx>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597-4EFC-A4EE-88385F303928}"/>
                </c:ext>
              </c:extLst>
            </c:dLbl>
            <c:dLbl>
              <c:idx val="2"/>
              <c:layout>
                <c:manualLayout>
                  <c:x val="9.5625182268883016E-2"/>
                  <c:y val="0.21984439445069359"/>
                </c:manualLayout>
              </c:layout>
              <c:tx>
                <c:rich>
                  <a:bodyPr/>
                  <a:lstStyle/>
                  <a:p>
                    <a:r>
                      <a:rPr lang="en-US" b="1"/>
                      <a:t>Wider </a:t>
                    </a:r>
                  </a:p>
                  <a:p>
                    <a:r>
                      <a:rPr lang="en-US" b="1"/>
                      <a:t>Strategies</a:t>
                    </a:r>
                  </a:p>
                  <a:p>
                    <a:r>
                      <a:rPr lang="en-US"/>
                      <a:t>£6,000</a:t>
                    </a:r>
                  </a:p>
                </c:rich>
              </c:tx>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597-4EFC-A4EE-88385F30392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Sheet1!$B$2:$B$5</c:f>
              <c:numCache>
                <c:formatCode>"£"#,##0_);[Red]\("£"#,##0\)</c:formatCode>
                <c:ptCount val="4"/>
                <c:pt idx="0">
                  <c:v>10000</c:v>
                </c:pt>
                <c:pt idx="1">
                  <c:v>7000</c:v>
                </c:pt>
                <c:pt idx="2">
                  <c:v>3000</c:v>
                </c:pt>
              </c:numCache>
            </c:numRef>
          </c:val>
          <c:extLst>
            <c:ext xmlns:c15="http://schemas.microsoft.com/office/drawing/2012/chart" uri="{02D57815-91ED-43cb-92C2-25804820EDAC}">
              <c15:filteredCategoryTitle>
                <c15:cat>
                  <c:strRef>
                    <c:extLst>
                      <c:ext uri="{02D57815-91ED-43cb-92C2-25804820EDAC}">
                        <c15:formulaRef>
                          <c15:sqref>Sheet1!$A$2:$A$5</c15:sqref>
                        </c15:formulaRef>
                      </c:ext>
                    </c:extLst>
                    <c:strCache>
                      <c:ptCount val="3"/>
                      <c:pt idx="0">
                        <c:v>1st Qtr</c:v>
                      </c:pt>
                      <c:pt idx="1">
                        <c:v>2nd Qtr</c:v>
                      </c:pt>
                      <c:pt idx="2">
                        <c:v>3rd Qtr</c:v>
                      </c:pt>
                    </c:strCache>
                  </c:strRef>
                </c15:cat>
              </c15:filteredCategoryTitle>
            </c:ext>
            <c:ext xmlns:c16="http://schemas.microsoft.com/office/drawing/2014/chart" uri="{C3380CC4-5D6E-409C-BE32-E72D297353CC}">
              <c16:uniqueId val="{00000008-5597-4EFC-A4EE-88385F3039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E76F3DCB66A49A61AC79F60930264" ma:contentTypeVersion="13" ma:contentTypeDescription="Create a new document." ma:contentTypeScope="" ma:versionID="d5e2018c678cd4ae26d84c4279359171">
  <xsd:schema xmlns:xsd="http://www.w3.org/2001/XMLSchema" xmlns:xs="http://www.w3.org/2001/XMLSchema" xmlns:p="http://schemas.microsoft.com/office/2006/metadata/properties" xmlns:ns3="9642226c-a49a-413d-9bdc-c1852f944e4c" xmlns:ns4="208c1425-5582-4181-9a00-988b4b7c47cf" targetNamespace="http://schemas.microsoft.com/office/2006/metadata/properties" ma:root="true" ma:fieldsID="7bc918e354a71def99d6a455ae5a3131" ns3:_="" ns4:_="">
    <xsd:import namespace="9642226c-a49a-413d-9bdc-c1852f944e4c"/>
    <xsd:import namespace="208c1425-5582-4181-9a00-988b4b7c4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2226c-a49a-413d-9bdc-c1852f944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c1425-5582-4181-9a00-988b4b7c47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26427-BE81-4A3B-BB39-DE2F88CB8900}">
  <ds:schemaRefs>
    <ds:schemaRef ds:uri="208c1425-5582-4181-9a00-988b4b7c47cf"/>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642226c-a49a-413d-9bdc-c1852f944e4c"/>
    <ds:schemaRef ds:uri="http://purl.org/dc/elements/1.1/"/>
  </ds:schemaRefs>
</ds:datastoreItem>
</file>

<file path=customXml/itemProps2.xml><?xml version="1.0" encoding="utf-8"?>
<ds:datastoreItem xmlns:ds="http://schemas.openxmlformats.org/officeDocument/2006/customXml" ds:itemID="{C82A6554-AF91-41B5-B6FA-F9FFFF65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2226c-a49a-413d-9bdc-c1852f944e4c"/>
    <ds:schemaRef ds:uri="208c1425-5582-4181-9a00-988b4b7c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30C30-8EFE-4798-AA50-CFCA5094F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Kate</dc:creator>
  <cp:keywords/>
  <dc:description/>
  <cp:lastModifiedBy>L Pike</cp:lastModifiedBy>
  <cp:revision>2</cp:revision>
  <dcterms:created xsi:type="dcterms:W3CDTF">2020-11-15T20:10:00Z</dcterms:created>
  <dcterms:modified xsi:type="dcterms:W3CDTF">2020-11-15T20:10:00Z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0x0101008CDE76F3DCB66A49A61AC79F60930264</vt:lpwstr>
  </property>
</Properties>
</file>